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14" w:rsidRDefault="003C7014" w:rsidP="003C7014">
      <w:pPr>
        <w:pStyle w:val="Nzev"/>
        <w:ind w:left="360"/>
        <w:rPr>
          <w:sz w:val="40"/>
        </w:rPr>
      </w:pPr>
      <w:r w:rsidRPr="001D53B7">
        <w:rPr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-213995</wp:posOffset>
            </wp:positionV>
            <wp:extent cx="639445" cy="685800"/>
            <wp:effectExtent l="19050" t="0" r="8255" b="0"/>
            <wp:wrapNone/>
            <wp:docPr id="74" name="obrázek 1" descr="C:\Users\nay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y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>Obec Toporec</w:t>
      </w:r>
    </w:p>
    <w:p w:rsidR="003C7014" w:rsidRDefault="003C7014" w:rsidP="003C7014">
      <w:pPr>
        <w:pStyle w:val="Podtitul"/>
        <w:ind w:left="720"/>
        <w:jc w:val="left"/>
      </w:pPr>
      <w:r>
        <w:t xml:space="preserve">                       Námestie sv. Michala 76/2, 059 95 Toporec</w:t>
      </w:r>
    </w:p>
    <w:p w:rsidR="003C7014" w:rsidRDefault="003C7014" w:rsidP="003C7014">
      <w:pPr>
        <w:spacing w:line="360" w:lineRule="auto"/>
        <w:ind w:left="360"/>
        <w:jc w:val="both"/>
      </w:pPr>
    </w:p>
    <w:p w:rsidR="003C7014" w:rsidRDefault="003C7014" w:rsidP="003C7014">
      <w:pPr>
        <w:spacing w:line="360" w:lineRule="auto"/>
        <w:jc w:val="both"/>
      </w:pPr>
    </w:p>
    <w:p w:rsidR="003C7014" w:rsidRDefault="003C7014" w:rsidP="003C7014">
      <w:r>
        <w:rPr>
          <w:rFonts w:ascii="ms sans serif" w:hAnsi="ms sans serif" w:cs="ms sans serif"/>
        </w:rPr>
        <w:t>V Toporci dňa: 02.11.2018</w:t>
      </w:r>
    </w:p>
    <w:p w:rsidR="003C7014" w:rsidRDefault="003C7014" w:rsidP="003C7014">
      <w:pPr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 xml:space="preserve"> </w:t>
      </w:r>
    </w:p>
    <w:p w:rsidR="003C7014" w:rsidRDefault="003C7014" w:rsidP="003C7014">
      <w:pPr>
        <w:rPr>
          <w:rFonts w:ascii="ms sans serif" w:hAnsi="ms sans serif" w:cs="ms sans serif"/>
        </w:rPr>
      </w:pPr>
    </w:p>
    <w:p w:rsidR="003C7014" w:rsidRDefault="003C7014" w:rsidP="003C7014">
      <w:pPr>
        <w:rPr>
          <w:rFonts w:ascii="ms sans serif" w:hAnsi="ms sans serif" w:cs="ms sans serif"/>
        </w:rPr>
      </w:pPr>
    </w:p>
    <w:p w:rsidR="003C7014" w:rsidRDefault="003C7014" w:rsidP="003C7014">
      <w:pPr>
        <w:rPr>
          <w:rFonts w:ascii="ms sans serif" w:hAnsi="ms sans serif" w:cs="ms sans serif"/>
        </w:rPr>
      </w:pPr>
    </w:p>
    <w:p w:rsidR="003C7014" w:rsidRDefault="003C7014" w:rsidP="003C7014">
      <w:pPr>
        <w:spacing w:before="113"/>
        <w:rPr>
          <w:rFonts w:ascii="ms sans serif" w:hAnsi="ms sans serif" w:cs="ms sans serif"/>
          <w:b/>
          <w:u w:val="single"/>
        </w:rPr>
      </w:pPr>
      <w:r>
        <w:rPr>
          <w:rFonts w:ascii="ms sans serif" w:hAnsi="ms sans serif" w:cs="ms sans serif"/>
        </w:rPr>
        <w:t>Vec</w:t>
      </w:r>
    </w:p>
    <w:p w:rsidR="003C7014" w:rsidRDefault="003C7014" w:rsidP="003C7014">
      <w:pPr>
        <w:rPr>
          <w:rFonts w:ascii="ms sans serif" w:hAnsi="ms sans serif" w:cs="ms sans serif"/>
        </w:rPr>
      </w:pPr>
      <w:r>
        <w:rPr>
          <w:rFonts w:ascii="ms sans serif" w:hAnsi="ms sans serif" w:cs="ms sans serif"/>
          <w:b/>
          <w:u w:val="single"/>
        </w:rPr>
        <w:t>Informácia o začatí správneho konania vo veci vydania povolenia na výrub drevín</w:t>
      </w:r>
    </w:p>
    <w:p w:rsidR="003C7014" w:rsidRDefault="003C7014" w:rsidP="003C7014">
      <w:pPr>
        <w:rPr>
          <w:rFonts w:ascii="ms sans serif" w:hAnsi="ms sans serif" w:cs="ms sans serif"/>
        </w:rPr>
      </w:pPr>
    </w:p>
    <w:p w:rsidR="003C7014" w:rsidRDefault="003C7014" w:rsidP="003C7014">
      <w:pPr>
        <w:ind w:firstLine="708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Obec Toporec v zastúpení</w:t>
      </w:r>
      <w:r>
        <w:t xml:space="preserve"> </w:t>
      </w:r>
      <w:r>
        <w:rPr>
          <w:rFonts w:ascii="ms sans serif" w:hAnsi="ms sans serif" w:cs="ms sans serif"/>
        </w:rPr>
        <w:t xml:space="preserve">PhDr. Jozef Potanko – starosta, ako príslušný orgán štátnej správy ochrany prírody a krajiny, v súlade s ustanoveniami </w:t>
      </w:r>
      <w:r>
        <w:rPr>
          <w:rFonts w:ascii="Segoe UI" w:hAnsi="Segoe UI" w:cs="Segoe UI"/>
        </w:rPr>
        <w:t>§</w:t>
      </w:r>
      <w:r>
        <w:rPr>
          <w:rFonts w:ascii="ms sans serif" w:hAnsi="ms sans serif" w:cs="ms sans serif"/>
        </w:rPr>
        <w:t xml:space="preserve"> 82 ods. 7 zákona č. 543/2002 Z. z. o ochrane prírody a krajiny v znení neskorších predpisov, zverejňuje informáciu o tom, že dňa 31.10.2018 bolo začaté správne konanie vo veci vydania povolenia na výrub drevín v zmysle </w:t>
      </w:r>
      <w:r>
        <w:rPr>
          <w:rFonts w:ascii="Segoe UI" w:hAnsi="Segoe UI" w:cs="Segoe UI"/>
        </w:rPr>
        <w:t xml:space="preserve">§§ </w:t>
      </w:r>
      <w:r>
        <w:rPr>
          <w:rFonts w:ascii="ms sans serif" w:hAnsi="ms sans serif" w:cs="ms sans serif"/>
        </w:rPr>
        <w:t xml:space="preserve">18 a 21 zákona č. 71/1967 Zb. o správnom konaní v znení neskorších predpisov, v k. ú. Toporec, ktoré bolo začaté na základe žiadosti žiadateľa: Michal </w:t>
      </w:r>
      <w:proofErr w:type="spellStart"/>
      <w:r>
        <w:rPr>
          <w:rFonts w:ascii="ms sans serif" w:hAnsi="ms sans serif" w:cs="ms sans serif"/>
        </w:rPr>
        <w:t>Zamkovský</w:t>
      </w:r>
      <w:proofErr w:type="spellEnd"/>
      <w:r>
        <w:rPr>
          <w:rFonts w:ascii="ms sans serif" w:hAnsi="ms sans serif" w:cs="ms sans serif"/>
        </w:rPr>
        <w:t xml:space="preserve">, trvale bytom na ul. Hlavná 103/85, 059 95  Toporec, zo dňa 31.10.2018.  </w:t>
      </w:r>
    </w:p>
    <w:p w:rsidR="003C7014" w:rsidRDefault="003C7014" w:rsidP="003C7014">
      <w:pPr>
        <w:rPr>
          <w:rFonts w:ascii="ms sans serif" w:hAnsi="ms sans serif" w:cs="ms sans serif"/>
        </w:rPr>
      </w:pPr>
    </w:p>
    <w:p w:rsidR="003C7014" w:rsidRDefault="003C7014" w:rsidP="003C7014">
      <w:pPr>
        <w:rPr>
          <w:rFonts w:ascii="ms sans serif" w:hAnsi="ms sans serif" w:cs="ms sans serif"/>
        </w:rPr>
      </w:pPr>
    </w:p>
    <w:p w:rsidR="003C7014" w:rsidRDefault="003C7014" w:rsidP="003C7014">
      <w:r>
        <w:rPr>
          <w:rFonts w:ascii="ms sans serif" w:hAnsi="ms sans serif" w:cs="ms sans serif"/>
        </w:rPr>
        <w:t>Ide o výrub nasledovných drevín:</w:t>
      </w:r>
    </w:p>
    <w:p w:rsidR="003C7014" w:rsidRDefault="003C7014" w:rsidP="003C701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5"/>
        <w:gridCol w:w="825"/>
        <w:gridCol w:w="4132"/>
        <w:gridCol w:w="2294"/>
      </w:tblGrid>
      <w:tr w:rsidR="003C7014" w:rsidTr="00D34F45"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014" w:rsidRDefault="003C7014" w:rsidP="00D34F45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DRUH DREVINY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014" w:rsidRDefault="003C7014" w:rsidP="00D34F45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POČET KUSOV</w:t>
            </w:r>
          </w:p>
        </w:tc>
        <w:tc>
          <w:tcPr>
            <w:tcW w:w="4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014" w:rsidRDefault="003C7014" w:rsidP="00D34F45">
            <w:pPr>
              <w:pStyle w:val="Obsahtabuky"/>
              <w:rPr>
                <w:b/>
                <w:bCs/>
              </w:rPr>
            </w:pPr>
            <w:r>
              <w:rPr>
                <w:b/>
                <w:bCs/>
              </w:rPr>
              <w:t>VLASTNÍK POZEMKU</w:t>
            </w:r>
          </w:p>
        </w:tc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014" w:rsidRDefault="003C7014" w:rsidP="00D34F45">
            <w:pPr>
              <w:pStyle w:val="Obsahtabuky"/>
            </w:pPr>
            <w:r>
              <w:rPr>
                <w:b/>
                <w:bCs/>
              </w:rPr>
              <w:t>PARCELNÉ ČÍSLO</w:t>
            </w:r>
          </w:p>
        </w:tc>
      </w:tr>
      <w:tr w:rsidR="003C7014" w:rsidTr="00D34F4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14" w:rsidRDefault="003C7014" w:rsidP="00D34F45">
            <w:pPr>
              <w:pStyle w:val="Obsahtabuky"/>
            </w:pPr>
            <w:r>
              <w:t>Smrek (</w:t>
            </w:r>
            <w:proofErr w:type="spellStart"/>
            <w:r>
              <w:rPr>
                <w:i/>
              </w:rPr>
              <w:t>P</w:t>
            </w:r>
            <w:r w:rsidRPr="00A604D7">
              <w:rPr>
                <w:i/>
              </w:rPr>
              <w:t>i</w:t>
            </w:r>
            <w:r>
              <w:rPr>
                <w:i/>
              </w:rPr>
              <w:t>ce</w:t>
            </w:r>
            <w:r w:rsidRPr="00A604D7">
              <w:rPr>
                <w:i/>
              </w:rPr>
              <w:t>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>.)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14" w:rsidRDefault="003C7014" w:rsidP="00D34F45">
            <w:pPr>
              <w:pStyle w:val="Obsahtabuky"/>
            </w:pPr>
            <w:r>
              <w:t>3 ks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14" w:rsidRPr="00A604D7" w:rsidRDefault="003C7014" w:rsidP="00D34F45">
            <w:pPr>
              <w:pStyle w:val="Obsahtabuky"/>
              <w:jc w:val="left"/>
            </w:pPr>
            <w:r>
              <w:t xml:space="preserve">Michal </w:t>
            </w:r>
            <w:proofErr w:type="spellStart"/>
            <w:r>
              <w:t>Zamkovský</w:t>
            </w:r>
            <w:proofErr w:type="spellEnd"/>
            <w:r>
              <w:t>, Hlavná 103/85,</w:t>
            </w:r>
            <w:r w:rsidRPr="00A604D7">
              <w:rPr>
                <w:rFonts w:cs="ms sans serif"/>
              </w:rPr>
              <w:t xml:space="preserve"> 059 95  Toporec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14" w:rsidRDefault="003C7014" w:rsidP="00D34F45">
            <w:pPr>
              <w:pStyle w:val="Obsahtabuky"/>
            </w:pPr>
            <w:r>
              <w:t>C 275/2</w:t>
            </w:r>
          </w:p>
        </w:tc>
      </w:tr>
    </w:tbl>
    <w:p w:rsidR="003C7014" w:rsidRDefault="003C7014" w:rsidP="003C7014"/>
    <w:p w:rsidR="003C7014" w:rsidRDefault="003C7014" w:rsidP="003C7014">
      <w:pPr>
        <w:jc w:val="both"/>
        <w:rPr>
          <w:rFonts w:ascii="ms sans serif" w:hAnsi="ms sans serif" w:cs="ms sans serif"/>
          <w:b/>
        </w:rPr>
      </w:pPr>
      <w:r>
        <w:rPr>
          <w:rFonts w:ascii="ms sans serif" w:hAnsi="ms sans serif" w:cs="ms sans serif"/>
        </w:rPr>
        <w:tab/>
        <w:t xml:space="preserve">Orgán ochrany prírody týmto upovedomuje o začatí správneho konania združenia s právnou subjektivitou, ktoré o to písomne požiadali v súlade s </w:t>
      </w:r>
      <w:r>
        <w:rPr>
          <w:rFonts w:ascii="Segoe UI" w:hAnsi="Segoe UI" w:cs="Segoe UI"/>
        </w:rPr>
        <w:t>§</w:t>
      </w:r>
      <w:r>
        <w:rPr>
          <w:rFonts w:ascii="ms sans serif" w:hAnsi="ms sans serif" w:cs="ms sans serif"/>
        </w:rPr>
        <w:t xml:space="preserve"> 82 ods. 6 zákona č. 543/2002 Z. z. o ochrane prírody a krajiny v znení neskorších predpisov. Na doručenie písomného alebo elektronického potvrdenia záujmu byť účastníkom v začatom správnom konaní je v zmysle </w:t>
      </w:r>
      <w:r>
        <w:rPr>
          <w:rFonts w:ascii="Segoe UI" w:hAnsi="Segoe UI" w:cs="Segoe UI"/>
        </w:rPr>
        <w:t>§</w:t>
      </w:r>
      <w:r>
        <w:rPr>
          <w:rFonts w:ascii="ms sans serif" w:hAnsi="ms sans serif" w:cs="ms sans serif"/>
        </w:rPr>
        <w:t xml:space="preserve"> 82 ods. 7 citovaného zákona </w:t>
      </w:r>
      <w:r>
        <w:rPr>
          <w:rFonts w:ascii="ms sans serif" w:hAnsi="ms sans serif" w:cs="ms sans serif"/>
          <w:b/>
        </w:rPr>
        <w:t xml:space="preserve">určená lehota </w:t>
      </w:r>
      <w:r>
        <w:rPr>
          <w:rFonts w:ascii="ms sans serif" w:hAnsi="ms sans serif" w:cs="ms sans serif"/>
        </w:rPr>
        <w:t xml:space="preserve">na doručenie </w:t>
      </w:r>
      <w:r>
        <w:rPr>
          <w:rFonts w:ascii="ms sans serif" w:hAnsi="ms sans serif" w:cs="ms sans serif"/>
          <w:b/>
        </w:rPr>
        <w:t>do 1</w:t>
      </w:r>
      <w:r w:rsidR="00A72883">
        <w:rPr>
          <w:rFonts w:ascii="ms sans serif" w:hAnsi="ms sans serif" w:cs="ms sans serif"/>
          <w:b/>
        </w:rPr>
        <w:t>2</w:t>
      </w:r>
      <w:r>
        <w:rPr>
          <w:rFonts w:ascii="ms sans serif" w:hAnsi="ms sans serif" w:cs="ms sans serif"/>
          <w:b/>
        </w:rPr>
        <w:t xml:space="preserve">.11.2018. </w:t>
      </w:r>
      <w:r>
        <w:rPr>
          <w:rFonts w:ascii="ms sans serif" w:hAnsi="ms sans serif" w:cs="ms sans serif"/>
        </w:rPr>
        <w:t>Do podkladov je možné nahliadnuť na Obecnom úrade v Toporci.</w:t>
      </w:r>
    </w:p>
    <w:p w:rsidR="003C7014" w:rsidRDefault="003C7014" w:rsidP="003C7014">
      <w:pPr>
        <w:jc w:val="both"/>
        <w:rPr>
          <w:rFonts w:ascii="ms sans serif" w:hAnsi="ms sans serif" w:cs="ms sans serif"/>
          <w:b/>
        </w:rPr>
      </w:pPr>
    </w:p>
    <w:p w:rsidR="003C7014" w:rsidRDefault="003C7014" w:rsidP="003C7014">
      <w:pPr>
        <w:rPr>
          <w:rFonts w:ascii="ms sans serif" w:hAnsi="ms sans serif" w:cs="ms sans serif"/>
          <w:b/>
        </w:rPr>
      </w:pPr>
      <w:r>
        <w:tab/>
      </w:r>
      <w:r>
        <w:rPr>
          <w:rFonts w:ascii="ms sans serif" w:hAnsi="ms sans serif" w:cs="ms sans serif"/>
        </w:rPr>
        <w:t>Zverejnené dňa  03.11.2018.</w:t>
      </w:r>
    </w:p>
    <w:p w:rsidR="003C7014" w:rsidRPr="000E6589" w:rsidRDefault="003C7014" w:rsidP="003C7014">
      <w:pPr>
        <w:rPr>
          <w:rFonts w:ascii="ms sans serif" w:hAnsi="ms sans serif" w:cs="ms sans serif"/>
          <w:b/>
          <w:sz w:val="10"/>
          <w:szCs w:val="10"/>
        </w:rPr>
      </w:pPr>
    </w:p>
    <w:p w:rsidR="003C7014" w:rsidRDefault="003C7014" w:rsidP="003C7014">
      <w:pPr>
        <w:rPr>
          <w:rFonts w:ascii="ms sans serif" w:hAnsi="ms sans serif" w:cs="ms sans serif"/>
          <w:b/>
          <w:sz w:val="10"/>
          <w:szCs w:val="10"/>
        </w:rPr>
      </w:pPr>
    </w:p>
    <w:p w:rsidR="003C7014" w:rsidRDefault="003C7014" w:rsidP="003C7014">
      <w:pPr>
        <w:rPr>
          <w:rFonts w:ascii="ms sans serif" w:hAnsi="ms sans serif" w:cs="ms sans serif"/>
          <w:b/>
          <w:sz w:val="10"/>
          <w:szCs w:val="10"/>
        </w:rPr>
      </w:pPr>
    </w:p>
    <w:p w:rsidR="003C7014" w:rsidRDefault="003C7014" w:rsidP="003C7014">
      <w:pPr>
        <w:rPr>
          <w:rFonts w:ascii="ms sans serif" w:hAnsi="ms sans serif" w:cs="ms sans serif"/>
          <w:b/>
          <w:sz w:val="10"/>
          <w:szCs w:val="10"/>
        </w:rPr>
      </w:pPr>
    </w:p>
    <w:p w:rsidR="003C7014" w:rsidRDefault="003C7014" w:rsidP="003C7014">
      <w:pPr>
        <w:rPr>
          <w:rFonts w:ascii="ms sans serif" w:hAnsi="ms sans serif" w:cs="ms sans serif"/>
          <w:b/>
          <w:sz w:val="10"/>
          <w:szCs w:val="10"/>
        </w:rPr>
      </w:pPr>
    </w:p>
    <w:p w:rsidR="003C7014" w:rsidRPr="000E6589" w:rsidRDefault="003C7014" w:rsidP="003C7014">
      <w:pPr>
        <w:rPr>
          <w:rFonts w:ascii="ms sans serif" w:hAnsi="ms sans serif" w:cs="ms sans serif"/>
          <w:b/>
          <w:sz w:val="10"/>
          <w:szCs w:val="10"/>
        </w:rPr>
      </w:pPr>
    </w:p>
    <w:p w:rsidR="003C7014" w:rsidRPr="001D53B7" w:rsidRDefault="003C7014" w:rsidP="003C7014">
      <w:pPr>
        <w:spacing w:before="113"/>
        <w:ind w:left="5670"/>
        <w:rPr>
          <w:rFonts w:ascii="ms sans serif" w:hAnsi="ms sans serif" w:cs="ms sans serif"/>
        </w:rPr>
      </w:pPr>
      <w:r w:rsidRPr="001D53B7">
        <w:rPr>
          <w:rFonts w:ascii="ms sans serif" w:hAnsi="ms sans serif" w:cs="ms sans serif"/>
        </w:rPr>
        <w:t xml:space="preserve">    PhDr. Jozef Potanko</w:t>
      </w:r>
    </w:p>
    <w:p w:rsidR="003C7014" w:rsidRPr="001D53B7" w:rsidRDefault="003C7014" w:rsidP="003C7014">
      <w:pPr>
        <w:spacing w:after="113"/>
        <w:ind w:left="5670"/>
        <w:rPr>
          <w:rFonts w:ascii="ms sans serif" w:hAnsi="ms sans serif" w:cs="ms sans serif"/>
        </w:rPr>
      </w:pPr>
      <w:r w:rsidRPr="001D53B7">
        <w:rPr>
          <w:rFonts w:ascii="ms sans serif" w:hAnsi="ms sans serif" w:cs="ms sans serif"/>
        </w:rPr>
        <w:t xml:space="preserve">             starosta</w:t>
      </w:r>
    </w:p>
    <w:p w:rsidR="003C7014" w:rsidRDefault="003C7014" w:rsidP="003C7014">
      <w:pPr>
        <w:spacing w:after="113"/>
        <w:ind w:left="5670"/>
        <w:rPr>
          <w:rFonts w:ascii="ms sans serif" w:hAnsi="ms sans serif" w:cs="ms sans serif"/>
          <w:b/>
        </w:rPr>
      </w:pPr>
    </w:p>
    <w:p w:rsidR="003C7014" w:rsidRDefault="003C7014" w:rsidP="003C7014">
      <w:pPr>
        <w:spacing w:line="360" w:lineRule="auto"/>
        <w:jc w:val="both"/>
      </w:pPr>
    </w:p>
    <w:p w:rsidR="00434FFD" w:rsidRDefault="00434FFD"/>
    <w:sectPr w:rsidR="00434FFD" w:rsidSect="0056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20B05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014"/>
    <w:rsid w:val="00120EBB"/>
    <w:rsid w:val="003C7014"/>
    <w:rsid w:val="00434FFD"/>
    <w:rsid w:val="004F4927"/>
    <w:rsid w:val="0098670A"/>
    <w:rsid w:val="00A72883"/>
    <w:rsid w:val="00FA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C701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C701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3C7014"/>
    <w:pPr>
      <w:pBdr>
        <w:bottom w:val="single" w:sz="6" w:space="1" w:color="auto"/>
      </w:pBd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3C701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Obsahtabuky">
    <w:name w:val="Obsah tabuľky"/>
    <w:basedOn w:val="Normln"/>
    <w:rsid w:val="003C7014"/>
    <w:pPr>
      <w:suppressLineNumbers/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Potanko</dc:creator>
  <cp:lastModifiedBy>Jozef Potanko</cp:lastModifiedBy>
  <cp:revision>2</cp:revision>
  <dcterms:created xsi:type="dcterms:W3CDTF">2018-11-03T07:16:00Z</dcterms:created>
  <dcterms:modified xsi:type="dcterms:W3CDTF">2018-11-03T07:18:00Z</dcterms:modified>
</cp:coreProperties>
</file>