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</w:p>
    <w:p w:rsidR="00C61E54" w:rsidRDefault="00400FD8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  <w:r w:rsidRPr="00807F11">
        <w:object w:dxaOrig="3361" w:dyaOrig="3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9.5pt" o:ole="" filled="t">
            <v:fill color2="black"/>
            <v:imagedata r:id="rId5" o:title=""/>
          </v:shape>
          <o:OLEObject Type="Embed" ProgID="Word.Picture.8" ShapeID="_x0000_i1025" DrawAspect="Content" ObjectID="_1598949519" r:id="rId6"/>
        </w:object>
      </w: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CFD" w:rsidRDefault="00C40CFD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1E54" w:rsidRPr="00400FD8" w:rsidRDefault="00C61E54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FD8">
        <w:rPr>
          <w:rFonts w:ascii="Times New Roman" w:hAnsi="Times New Roman" w:cs="Times New Roman"/>
          <w:b/>
          <w:sz w:val="32"/>
          <w:szCs w:val="32"/>
        </w:rPr>
        <w:t xml:space="preserve">Všeobecne záväzné nariadenie obce </w:t>
      </w:r>
      <w:r w:rsidR="00400FD8" w:rsidRPr="00400FD8">
        <w:rPr>
          <w:rFonts w:ascii="Times New Roman" w:hAnsi="Times New Roman" w:cs="Times New Roman"/>
          <w:b/>
          <w:sz w:val="32"/>
          <w:szCs w:val="32"/>
        </w:rPr>
        <w:t>TOPOREC</w:t>
      </w:r>
    </w:p>
    <w:p w:rsidR="00C61E54" w:rsidRPr="00400FD8" w:rsidRDefault="00C61E54" w:rsidP="00C61E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FD8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400FD8" w:rsidRPr="00400FD8">
        <w:rPr>
          <w:rFonts w:ascii="Times New Roman" w:hAnsi="Times New Roman" w:cs="Times New Roman"/>
          <w:b/>
          <w:sz w:val="32"/>
          <w:szCs w:val="32"/>
        </w:rPr>
        <w:t>4</w:t>
      </w:r>
      <w:r w:rsidRPr="00400FD8">
        <w:rPr>
          <w:rFonts w:ascii="Times New Roman" w:hAnsi="Times New Roman" w:cs="Times New Roman"/>
          <w:b/>
          <w:sz w:val="32"/>
          <w:szCs w:val="32"/>
        </w:rPr>
        <w:t>/201</w:t>
      </w:r>
      <w:r w:rsidR="00400FD8" w:rsidRPr="00400FD8">
        <w:rPr>
          <w:rFonts w:ascii="Times New Roman" w:hAnsi="Times New Roman" w:cs="Times New Roman"/>
          <w:b/>
          <w:sz w:val="32"/>
          <w:szCs w:val="32"/>
        </w:rPr>
        <w:t>8</w:t>
      </w:r>
    </w:p>
    <w:p w:rsidR="00C61E54" w:rsidRPr="004F7C8F" w:rsidRDefault="00C61E54" w:rsidP="00C61E54">
      <w:pPr>
        <w:pStyle w:val="Nadpis1"/>
        <w:spacing w:before="0" w:beforeAutospacing="0" w:after="0" w:afterAutospacing="0"/>
        <w:jc w:val="center"/>
        <w:rPr>
          <w:sz w:val="36"/>
          <w:lang w:val="sk-SK"/>
        </w:rPr>
      </w:pPr>
      <w:bookmarkStart w:id="0" w:name="_GoBack"/>
      <w:bookmarkEnd w:id="0"/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  <w:r w:rsidRPr="004F7C8F">
        <w:rPr>
          <w:sz w:val="32"/>
          <w:lang w:val="sk-SK"/>
        </w:rPr>
        <w:t>Prevádzkový poriadok tel</w:t>
      </w:r>
      <w:r>
        <w:rPr>
          <w:sz w:val="32"/>
          <w:lang w:val="sk-SK"/>
        </w:rPr>
        <w:t>o</w:t>
      </w:r>
      <w:r w:rsidRPr="004F7C8F">
        <w:rPr>
          <w:sz w:val="32"/>
          <w:lang w:val="sk-SK"/>
        </w:rPr>
        <w:t xml:space="preserve">cvične </w:t>
      </w:r>
      <w:r>
        <w:rPr>
          <w:sz w:val="32"/>
          <w:lang w:val="sk-SK"/>
        </w:rPr>
        <w:t>pr</w:t>
      </w:r>
      <w:r w:rsidRPr="004F7C8F">
        <w:rPr>
          <w:sz w:val="32"/>
          <w:lang w:val="sk-SK"/>
        </w:rPr>
        <w:t>i ZŠ</w:t>
      </w:r>
      <w:r w:rsidR="00400FD8">
        <w:rPr>
          <w:sz w:val="32"/>
          <w:lang w:val="sk-SK"/>
        </w:rPr>
        <w:t xml:space="preserve"> Toporec</w:t>
      </w: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</w:p>
    <w:p w:rsidR="00C61E54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</w:p>
    <w:p w:rsidR="00C61E54" w:rsidRPr="004F7C8F" w:rsidRDefault="00C61E54" w:rsidP="00C61E54">
      <w:pPr>
        <w:pStyle w:val="Nadpis1"/>
        <w:spacing w:before="0" w:beforeAutospacing="0" w:after="0" w:afterAutospacing="0"/>
        <w:jc w:val="center"/>
        <w:rPr>
          <w:sz w:val="32"/>
          <w:lang w:val="sk-SK"/>
        </w:rPr>
      </w:pPr>
    </w:p>
    <w:p w:rsidR="00C61E54" w:rsidRPr="004F7C8F" w:rsidRDefault="00C61E54" w:rsidP="00C61E54">
      <w:pPr>
        <w:pStyle w:val="Nadpis1"/>
        <w:spacing w:before="0" w:beforeAutospacing="0" w:after="0" w:afterAutospacing="0" w:line="276" w:lineRule="auto"/>
        <w:rPr>
          <w:b w:val="0"/>
          <w:i/>
          <w:sz w:val="24"/>
          <w:lang w:val="sk-SK"/>
        </w:rPr>
      </w:pPr>
    </w:p>
    <w:tbl>
      <w:tblPr>
        <w:tblW w:w="0" w:type="auto"/>
        <w:tblLayout w:type="fixed"/>
        <w:tblLook w:val="04A0"/>
      </w:tblPr>
      <w:tblGrid>
        <w:gridCol w:w="7196"/>
        <w:gridCol w:w="1843"/>
      </w:tblGrid>
      <w:tr w:rsidR="00400FD8" w:rsidRPr="00807F11" w:rsidTr="00075269">
        <w:tc>
          <w:tcPr>
            <w:tcW w:w="7196" w:type="dxa"/>
            <w:shd w:val="clear" w:color="auto" w:fill="auto"/>
          </w:tcPr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400FD8" w:rsidRPr="00B312C3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312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Návrh VZN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40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vyvesený na pripomienkovanie na úradnej tabuli obce dňa: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24.08.2018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VZN schválené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40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obecným zastupiteľstvom v Toporci dňa: </w:t>
            </w:r>
            <w:r w:rsidR="00BC3B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10.09.2018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VZN vyhlásené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40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 schválení obecným zastupiteľstvom vyvesením na úradnej tabuli obce dňa: </w:t>
            </w:r>
            <w:r w:rsidR="00BC3B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11.09.2018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075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0FD8" w:rsidRPr="00807F11" w:rsidTr="00075269">
        <w:tc>
          <w:tcPr>
            <w:tcW w:w="7196" w:type="dxa"/>
            <w:shd w:val="clear" w:color="auto" w:fill="auto"/>
          </w:tcPr>
          <w:p w:rsidR="00400FD8" w:rsidRPr="00807F11" w:rsidRDefault="00400FD8" w:rsidP="0040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VZN účinné</w:t>
            </w: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80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dňom</w:t>
            </w:r>
            <w:r w:rsidRPr="00807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r w:rsidR="00BC3B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26.09.2018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0FD8" w:rsidRPr="00807F11" w:rsidRDefault="00400FD8" w:rsidP="000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00FD8" w:rsidRDefault="00400FD8" w:rsidP="00400FD8">
      <w:pPr>
        <w:pStyle w:val="Nadpis1"/>
        <w:spacing w:before="0" w:beforeAutospacing="0" w:after="0" w:afterAutospacing="0" w:line="276" w:lineRule="auto"/>
        <w:rPr>
          <w:sz w:val="36"/>
          <w:lang w:val="sk-SK"/>
        </w:rPr>
      </w:pPr>
    </w:p>
    <w:p w:rsidR="00400FD8" w:rsidRDefault="00400FD8" w:rsidP="00C61E54">
      <w:pPr>
        <w:pStyle w:val="Nadpis1"/>
        <w:spacing w:before="0" w:beforeAutospacing="0" w:after="0" w:afterAutospacing="0" w:line="276" w:lineRule="auto"/>
        <w:jc w:val="center"/>
        <w:rPr>
          <w:sz w:val="36"/>
          <w:lang w:val="sk-SK"/>
        </w:rPr>
      </w:pP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36"/>
          <w:lang w:val="sk-SK"/>
        </w:rPr>
      </w:pPr>
      <w:r w:rsidRPr="002B61DE">
        <w:rPr>
          <w:sz w:val="36"/>
          <w:lang w:val="sk-SK"/>
        </w:rPr>
        <w:t>VŠEOBECNÉ ZÁVÄZNÉ NARIADENIE</w:t>
      </w: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36"/>
          <w:lang w:val="sk-SK"/>
        </w:rPr>
      </w:pPr>
      <w:r>
        <w:rPr>
          <w:sz w:val="36"/>
          <w:lang w:val="sk-SK"/>
        </w:rPr>
        <w:t xml:space="preserve">č. </w:t>
      </w:r>
      <w:r w:rsidR="00400FD8">
        <w:rPr>
          <w:sz w:val="36"/>
          <w:lang w:val="sk-SK"/>
        </w:rPr>
        <w:t>4</w:t>
      </w:r>
      <w:r>
        <w:rPr>
          <w:sz w:val="36"/>
          <w:lang w:val="sk-SK"/>
        </w:rPr>
        <w:t xml:space="preserve"> /201</w:t>
      </w:r>
      <w:r w:rsidR="00400FD8">
        <w:rPr>
          <w:sz w:val="36"/>
          <w:lang w:val="sk-SK"/>
        </w:rPr>
        <w:t>8</w:t>
      </w: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32"/>
          <w:lang w:val="sk-SK"/>
        </w:rPr>
      </w:pP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28"/>
          <w:lang w:val="sk-SK"/>
        </w:rPr>
      </w:pPr>
      <w:r w:rsidRPr="002B61DE">
        <w:rPr>
          <w:sz w:val="28"/>
          <w:lang w:val="sk-SK"/>
        </w:rPr>
        <w:t xml:space="preserve">Prevádzkový poriadok telocvične pri ZŠ </w:t>
      </w:r>
      <w:r w:rsidR="00400FD8">
        <w:rPr>
          <w:sz w:val="28"/>
          <w:lang w:val="sk-SK"/>
        </w:rPr>
        <w:t>Toporec</w:t>
      </w: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sz w:val="28"/>
          <w:lang w:val="sk-SK"/>
        </w:rPr>
      </w:pPr>
    </w:p>
    <w:p w:rsidR="00C61E54" w:rsidRPr="002B61DE" w:rsidRDefault="00C61E54" w:rsidP="00C61E54">
      <w:pPr>
        <w:pStyle w:val="Nadpis1"/>
        <w:spacing w:before="0" w:beforeAutospacing="0" w:after="0" w:afterAutospacing="0" w:line="276" w:lineRule="auto"/>
        <w:jc w:val="both"/>
        <w:rPr>
          <w:b w:val="0"/>
          <w:sz w:val="24"/>
          <w:lang w:val="sk-SK"/>
        </w:rPr>
      </w:pPr>
      <w:r w:rsidRPr="002B61DE">
        <w:rPr>
          <w:b w:val="0"/>
          <w:sz w:val="24"/>
          <w:lang w:val="sk-SK"/>
        </w:rPr>
        <w:t xml:space="preserve">Obecné zastupiteľstvo obce </w:t>
      </w:r>
      <w:r w:rsidR="00400FD8">
        <w:rPr>
          <w:b w:val="0"/>
          <w:sz w:val="24"/>
          <w:lang w:val="sk-SK"/>
        </w:rPr>
        <w:t xml:space="preserve">Toporec </w:t>
      </w:r>
      <w:r w:rsidRPr="002B61DE">
        <w:rPr>
          <w:b w:val="0"/>
          <w:sz w:val="24"/>
          <w:lang w:val="sk-SK"/>
        </w:rPr>
        <w:t>vo veciach územnej samosprávy v zmysle § 6 ods. 1 zákona č. 369/1990 Zb. o obecnom zriadení v znení neskorších právnych predpisov vydáva toto všeobecne záväzné nariadenie (ďalej tiež ako „VZN“).</w:t>
      </w:r>
    </w:p>
    <w:p w:rsidR="00C61E54" w:rsidRPr="002B61DE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1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Úvodné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Telocvičňa sa nachádza pri budove Základnej školy</w:t>
      </w:r>
      <w:r w:rsidR="00400FD8">
        <w:rPr>
          <w:rFonts w:ascii="Times New Roman" w:hAnsi="Times New Roman" w:cs="Times New Roman"/>
          <w:sz w:val="24"/>
          <w:szCs w:val="24"/>
          <w:lang w:eastAsia="sk-SK"/>
        </w:rPr>
        <w:t xml:space="preserve"> Toporec, Školská 7/6 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. Telocvičňa slúži na zabezpečenie vyučovania povinnej telesnej výchovy pre žiakov Základnej školy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 xml:space="preserve">a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pre fyzické a právnické osoby, ktoré si telocvičňu prenajmú. Ďalej slúži pre kultúrne, </w:t>
      </w:r>
      <w:r w:rsidR="00951CBA">
        <w:rPr>
          <w:rFonts w:ascii="Times New Roman" w:hAnsi="Times New Roman" w:cs="Times New Roman"/>
          <w:sz w:val="24"/>
          <w:szCs w:val="24"/>
          <w:lang w:eastAsia="sk-SK"/>
        </w:rPr>
        <w:t>občianské</w:t>
      </w:r>
      <w:r w:rsidRPr="00F773A7">
        <w:rPr>
          <w:rFonts w:ascii="Times New Roman" w:hAnsi="Times New Roman" w:cs="Times New Roman"/>
          <w:sz w:val="24"/>
          <w:szCs w:val="24"/>
          <w:lang w:eastAsia="sk-SK"/>
        </w:rPr>
        <w:t xml:space="preserve"> aktivity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, ktoré sú vykonávané s písomným súhlasom starostu obce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Toporec a riaditeľstva ZŠ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2. Vlastníkom telocvične je obec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Toporec</w:t>
      </w:r>
    </w:p>
    <w:p w:rsidR="00C61E54" w:rsidRPr="00400FD8" w:rsidRDefault="00C61E54" w:rsidP="006E0851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3. Prevádzkovateľ telocvične je ZŠ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4. Užívateľom telocvične sa rozumie osoba, ktorá sa nachádza v priestore telocvične (užívateľ).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2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Všeobecné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Každý užívateľ je povinný oboznámiť sa s týmto prevádzkovým poriadkom a bez výnimky ho dodržiavať.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2. V telocvični je dovolené vykonávať výhradne tie aktivity, na ktoré ja telocvičňa určená.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3. Telocvičňa poskytuje široké možnosti pre rôzne športové aktivity a to najmä : sálový futbal, nohejbal, volejbal, tenis, há</w:t>
      </w:r>
      <w:r w:rsidR="00270E37">
        <w:rPr>
          <w:rFonts w:ascii="Times New Roman" w:hAnsi="Times New Roman" w:cs="Times New Roman"/>
          <w:sz w:val="24"/>
          <w:szCs w:val="24"/>
          <w:lang w:eastAsia="sk-SK"/>
        </w:rPr>
        <w:t xml:space="preserve">dzanú, basketbal, stolný tenis. </w:t>
      </w:r>
    </w:p>
    <w:p w:rsidR="00270E37" w:rsidRPr="00270E37" w:rsidRDefault="00270E37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70E3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Športová aktivita pozemný hokej je v priestoroch telocvične  ZAKÁZANÝ! </w:t>
      </w:r>
    </w:p>
    <w:p w:rsidR="00270E37" w:rsidRPr="00400FD8" w:rsidRDefault="00270E37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4. Obsahom činnosti prevádzkovanej v telocvični je spontánne osvojovanie si základov loptových hier, prevádzkovanie viacerých druhov športu, založené na princípe súťaživosti (súťažné zápasy, turnaje občanov, návštevníkov, či zamestnancov v rámci športových dní a pod.).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3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Organizačné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1. Prevádzku riadi a za telocvičňu zodpovedá poverený prevádzkovateľ zariadenia, ktorý areál spravuje. </w:t>
      </w: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Bez vedomia prevádzkovateľa je vstup a pohyb po telocvični zakázaný.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2. Každý užívateľ telocvične je povinný riadiť sa pokynmi prevádzkovateľa. 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V prípade neuposlúchnutí jeho pokynov môže byť osoba z telocvične s okamžitou platnosťou vykázaná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. Meno prevádzkovat</w:t>
      </w:r>
      <w:r w:rsidR="00951CBA">
        <w:rPr>
          <w:rFonts w:ascii="Times New Roman" w:hAnsi="Times New Roman" w:cs="Times New Roman"/>
          <w:sz w:val="24"/>
          <w:szCs w:val="24"/>
          <w:lang w:eastAsia="sk-SK"/>
        </w:rPr>
        <w:t xml:space="preserve">eľa a kontakt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zodpovednej osoby je uvedené na vstupných dverách do telocvične.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3. Športovú, zábavnú, rekreačnú alebo inú povolenú činnosť môže v telocvični vykonávať každý užívateľ výhradne na </w:t>
      </w: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svoje vlastné riziko.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Týmto ustanovením sa neobmedzuje povinnosť dodržiavať prevádzkový poriadok.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4. Užívateľ telocvične je povinný správať sa tak, aby jeho konaním alebo nekonaním nedošlo k zraneniu, ujme na zdr</w:t>
      </w:r>
      <w:r w:rsidR="003A15A2">
        <w:rPr>
          <w:rFonts w:ascii="Times New Roman" w:hAnsi="Times New Roman" w:cs="Times New Roman"/>
          <w:sz w:val="24"/>
          <w:szCs w:val="24"/>
          <w:lang w:eastAsia="sk-SK"/>
        </w:rPr>
        <w:t>aví, alebo poškodeniu zariadenia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telocvične, majetku obce a okolitých vonkajších priestorov. Užívateľ alebo </w:t>
      </w:r>
      <w:r w:rsidR="003A15A2">
        <w:rPr>
          <w:rFonts w:ascii="Times New Roman" w:hAnsi="Times New Roman" w:cs="Times New Roman"/>
          <w:sz w:val="24"/>
          <w:szCs w:val="24"/>
          <w:lang w:eastAsia="sk-SK"/>
        </w:rPr>
        <w:t>jeho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zákonný zástupca je plne zodpovedný za škody, ktoré vznikli jeho pričinením. Súpis škôd spíše prevádzkovateľ zariadenia.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5. Užívateľ pri používaní cvičebného náradia musí postupovať podľa návodu výrobcu a podľa pokynov zodpovednej osoby.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6. V telocvični je počas jej športového využívania 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prísne zakázané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: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manipulovať s otvoreným ohňom,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lastRenderedPageBreak/>
        <w:t>fajčiť, požívať alkoholické nápoje vrátane toxických omamných látok,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vstupovať s nápojmi a potravinami vrátane žuvačiek,</w:t>
      </w:r>
    </w:p>
    <w:p w:rsidR="003A15A2" w:rsidRDefault="003A15A2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   </w:t>
      </w:r>
      <w:r w:rsidR="00C61E54"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vstupovať s bicyklom a inými predmetmi, ktoré môžu spôsobiť škodu na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:rsidR="00C61E54" w:rsidRPr="003A15A2" w:rsidRDefault="003A15A2" w:rsidP="003A15A2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   </w:t>
      </w:r>
      <w:r w:rsidR="00C61E54" w:rsidRPr="003A15A2">
        <w:rPr>
          <w:rFonts w:ascii="Times New Roman" w:hAnsi="Times New Roman" w:cs="Times New Roman"/>
          <w:b/>
          <w:sz w:val="24"/>
          <w:szCs w:val="24"/>
          <w:lang w:eastAsia="sk-SK"/>
        </w:rPr>
        <w:t>majetku,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pohybovať sa na kolieskových korčuliach,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používať nepredpísanú obuv,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vešať sa na basketbalové koše a bránky,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vodiť psov a iné zvieratá,</w:t>
      </w:r>
    </w:p>
    <w:p w:rsidR="00C61E54" w:rsidRPr="00400FD8" w:rsidRDefault="00C61E54" w:rsidP="00C61E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1145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správať sa hlučne a nespoločensky.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7. Deti do 15 rokov musia byť v telocvični s dozorom rodi</w:t>
      </w:r>
      <w:r w:rsidR="003A15A2">
        <w:rPr>
          <w:rFonts w:ascii="Times New Roman" w:hAnsi="Times New Roman" w:cs="Times New Roman"/>
          <w:sz w:val="24"/>
          <w:szCs w:val="24"/>
          <w:lang w:eastAsia="sk-SK"/>
        </w:rPr>
        <w:t>ča, vyučujúceho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alebo inej poverenej dospelej osoby.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8. Žiaci základnej školy, materskej školy vstupujú do telocvične v sprievode učiteľa alebo školou poverenej zodpovednej osoby.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9. Užívateľ telocvične je povinný v priestore telocvične a jej okolí udržiavať čistotu, poriadok a vymedzený čas na športové aktivity stanovený prevádzkovými hodinami.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10. Do telocvične je povolený vstup vo vhodnej športovej obuvi s nefarbiacou podrážkou (halová obuv).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BC3B7F" w:rsidRDefault="00C61E54" w:rsidP="00BC3B7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11. Užívateľ môže vstúpiť do priestorov im vyhradených maximálne 15 minút pred prideleným užívacím časom a musia ich opustiť do 15 minút po uplynutí času.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4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Prevádzkové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Prev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 xml:space="preserve">ádzkové hodiny telocvične :  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400FD8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Pondelok - Piatok</w:t>
      </w: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            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  <w:r w:rsidR="00BC3B7F">
        <w:rPr>
          <w:rFonts w:ascii="Times New Roman" w:hAnsi="Times New Roman" w:cs="Times New Roman"/>
          <w:sz w:val="24"/>
          <w:szCs w:val="24"/>
          <w:lang w:eastAsia="sk-SK"/>
        </w:rPr>
        <w:t>07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BC3B7F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0 - 16.00 hod.          ZŠ ,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 xml:space="preserve"> MŠ ,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príp. individuálna rezervácia               </w:t>
      </w:r>
    </w:p>
    <w:p w:rsidR="006E0851" w:rsidRDefault="00C61E54" w:rsidP="006E0851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 16.00 - 2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.00 hod.           Rezervácia pre záujemcov </w:t>
      </w:r>
    </w:p>
    <w:p w:rsidR="006E0851" w:rsidRDefault="00C61E54" w:rsidP="006E0851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="006E0851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Sobota </w:t>
      </w:r>
    </w:p>
    <w:p w:rsidR="00C61E54" w:rsidRPr="00400FD8" w:rsidRDefault="00C61E54" w:rsidP="006E0851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 09.00 - 2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:00 hod.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ab/>
        <w:t>Rezervácia pre záujemcov</w:t>
      </w:r>
    </w:p>
    <w:p w:rsidR="006E0851" w:rsidRPr="006E0851" w:rsidRDefault="006E0851" w:rsidP="006E0851">
      <w:pPr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E0851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 Nedeľa</w:t>
      </w:r>
      <w:r w:rsidRPr="006E085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</w:t>
      </w:r>
      <w:r w:rsidR="003A15A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   </w:t>
      </w:r>
      <w:r w:rsidRPr="006E085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ZATVORENÉ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2. </w:t>
      </w: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Prevádzkovateľ si vyhradzuje právo prevádzkové hodiny operatívne upraviť.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3. V prípade nevyužitia telocvične užívateľmi stanovenými týmto prevádzkovým poriadkom môžu so súhlasom prevádzkovateľa telocvične využívať aj iní záujemcovia.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C3B7F" w:rsidRPr="00BC3B7F" w:rsidRDefault="00C61E54" w:rsidP="00BC3B7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C3B7F">
        <w:rPr>
          <w:rFonts w:ascii="Times New Roman" w:hAnsi="Times New Roman" w:cs="Times New Roman"/>
          <w:sz w:val="24"/>
          <w:szCs w:val="24"/>
          <w:lang w:eastAsia="sk-SK"/>
        </w:rPr>
        <w:t>4. Užívanie telocvične je</w:t>
      </w:r>
      <w:r w:rsidR="00BC3B7F" w:rsidRPr="00BC3B7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C3B7F" w:rsidRPr="00BC3B7F">
        <w:rPr>
          <w:rFonts w:ascii="Times New Roman" w:hAnsi="Times New Roman" w:cs="Times New Roman"/>
          <w:b/>
          <w:sz w:val="24"/>
          <w:szCs w:val="24"/>
          <w:lang w:eastAsia="sk-SK"/>
        </w:rPr>
        <w:t>bezplatné</w:t>
      </w:r>
      <w:r w:rsidRPr="00BC3B7F">
        <w:rPr>
          <w:rFonts w:ascii="Times New Roman" w:hAnsi="Times New Roman" w:cs="Times New Roman"/>
          <w:sz w:val="24"/>
          <w:szCs w:val="24"/>
          <w:lang w:eastAsia="sk-SK"/>
        </w:rPr>
        <w:t xml:space="preserve"> pre </w:t>
      </w:r>
    </w:p>
    <w:p w:rsidR="00BC3B7F" w:rsidRDefault="00C61E54" w:rsidP="00BD10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C3B7F">
        <w:rPr>
          <w:rFonts w:ascii="Times New Roman" w:hAnsi="Times New Roman" w:cs="Times New Roman"/>
          <w:sz w:val="24"/>
          <w:szCs w:val="24"/>
          <w:lang w:eastAsia="sk-SK"/>
        </w:rPr>
        <w:t xml:space="preserve">deti a mládež do 18 rokov </w:t>
      </w:r>
    </w:p>
    <w:p w:rsidR="00BC3B7F" w:rsidRDefault="00BC3B7F" w:rsidP="00BC3B7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C3B7F">
        <w:rPr>
          <w:rFonts w:ascii="Times New Roman" w:hAnsi="Times New Roman" w:cs="Times New Roman"/>
          <w:sz w:val="24"/>
          <w:szCs w:val="24"/>
          <w:lang w:eastAsia="sk-SK"/>
        </w:rPr>
        <w:t>organizácie reprezentujúce obec</w:t>
      </w:r>
    </w:p>
    <w:p w:rsidR="00C61E54" w:rsidRPr="00BC3B7F" w:rsidRDefault="00C61E54" w:rsidP="00BC3B7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C3B7F">
        <w:rPr>
          <w:rFonts w:ascii="Times New Roman" w:hAnsi="Times New Roman" w:cs="Times New Roman"/>
          <w:sz w:val="24"/>
          <w:szCs w:val="24"/>
          <w:lang w:eastAsia="sk-SK"/>
        </w:rPr>
        <w:t xml:space="preserve"> Základnú školu</w:t>
      </w:r>
      <w:r w:rsidR="00BC3B7F" w:rsidRPr="00BC3B7F">
        <w:rPr>
          <w:rFonts w:ascii="Times New Roman" w:hAnsi="Times New Roman" w:cs="Times New Roman"/>
          <w:sz w:val="24"/>
          <w:szCs w:val="24"/>
          <w:lang w:eastAsia="sk-SK"/>
        </w:rPr>
        <w:t xml:space="preserve"> a  </w:t>
      </w:r>
      <w:r w:rsidRPr="00BC3B7F">
        <w:rPr>
          <w:rFonts w:ascii="Times New Roman" w:hAnsi="Times New Roman" w:cs="Times New Roman"/>
          <w:sz w:val="24"/>
          <w:szCs w:val="24"/>
          <w:lang w:eastAsia="sk-SK"/>
        </w:rPr>
        <w:t>Matersk</w:t>
      </w:r>
      <w:r w:rsidR="00BC3B7F" w:rsidRPr="00BC3B7F">
        <w:rPr>
          <w:rFonts w:ascii="Times New Roman" w:hAnsi="Times New Roman" w:cs="Times New Roman"/>
          <w:sz w:val="24"/>
          <w:szCs w:val="24"/>
          <w:lang w:eastAsia="sk-SK"/>
        </w:rPr>
        <w:t>ú</w:t>
      </w:r>
      <w:r w:rsidRPr="00BC3B7F">
        <w:rPr>
          <w:rFonts w:ascii="Times New Roman" w:hAnsi="Times New Roman" w:cs="Times New Roman"/>
          <w:sz w:val="24"/>
          <w:szCs w:val="24"/>
          <w:lang w:eastAsia="sk-SK"/>
        </w:rPr>
        <w:t xml:space="preserve"> školu</w:t>
      </w:r>
      <w:r w:rsidR="006E0851" w:rsidRPr="00BC3B7F">
        <w:rPr>
          <w:rFonts w:ascii="Times New Roman" w:hAnsi="Times New Roman" w:cs="Times New Roman"/>
          <w:sz w:val="24"/>
          <w:szCs w:val="24"/>
          <w:lang w:eastAsia="sk-SK"/>
        </w:rPr>
        <w:t xml:space="preserve"> Toporec</w:t>
      </w:r>
      <w:r w:rsidRPr="00BC3B7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BC3B7F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="00C61E54"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C61E54"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Prenájom telocvične pre verejnosť  je spoplatnený za každú začatú hodinu sumou:</w:t>
      </w:r>
    </w:p>
    <w:p w:rsidR="00BC3B7F" w:rsidRPr="003A15A2" w:rsidRDefault="006A2C62" w:rsidP="003A15A2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5</w:t>
      </w:r>
      <w:r w:rsidR="00BC3B7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€ / 1 hod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–</w:t>
      </w:r>
      <w:r w:rsidR="00BC3B7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2 - </w:t>
      </w:r>
      <w:r w:rsidR="00BC3B7F">
        <w:rPr>
          <w:rFonts w:ascii="Times New Roman" w:hAnsi="Times New Roman" w:cs="Times New Roman"/>
          <w:b/>
          <w:sz w:val="24"/>
          <w:szCs w:val="24"/>
          <w:lang w:eastAsia="sk-SK"/>
        </w:rPr>
        <w:t>4 osoby</w:t>
      </w:r>
      <w:r w:rsidR="003A15A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( Bedminton, tenis, stolný tenis) – </w:t>
      </w:r>
      <w:r w:rsidR="003A15A2" w:rsidRPr="006A2C62">
        <w:rPr>
          <w:rFonts w:ascii="Times New Roman" w:hAnsi="Times New Roman" w:cs="Times New Roman"/>
          <w:b/>
          <w:color w:val="FF0000"/>
          <w:sz w:val="24"/>
          <w:szCs w:val="24"/>
          <w:lang w:eastAsia="sk-SK"/>
        </w:rPr>
        <w:t xml:space="preserve">individuálne športy </w:t>
      </w:r>
    </w:p>
    <w:p w:rsidR="00C61E54" w:rsidRDefault="00915421" w:rsidP="00C61E5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6 € / hod – občania ob</w:t>
      </w:r>
      <w:r w:rsidR="00090D69" w:rsidRPr="00915421">
        <w:rPr>
          <w:rFonts w:ascii="Times New Roman" w:hAnsi="Times New Roman" w:cs="Times New Roman"/>
          <w:b/>
          <w:sz w:val="24"/>
          <w:szCs w:val="24"/>
          <w:lang w:eastAsia="sk-SK"/>
        </w:rPr>
        <w:t>c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  <w:r w:rsidR="00090D69" w:rsidRPr="0091542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Toporec  (na energie a údržbu)</w:t>
      </w:r>
      <w:r w:rsidR="00BC3B7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– (</w:t>
      </w:r>
      <w:r w:rsidR="00BC3B7F" w:rsidRPr="00400FD8">
        <w:rPr>
          <w:rFonts w:ascii="Times New Roman" w:hAnsi="Times New Roman" w:cs="Times New Roman"/>
          <w:sz w:val="24"/>
          <w:szCs w:val="24"/>
          <w:lang w:eastAsia="sk-SK"/>
        </w:rPr>
        <w:t>sálový futbal, nohejbal, volejbal,  há</w:t>
      </w:r>
      <w:r w:rsidR="00BC3B7F">
        <w:rPr>
          <w:rFonts w:ascii="Times New Roman" w:hAnsi="Times New Roman" w:cs="Times New Roman"/>
          <w:sz w:val="24"/>
          <w:szCs w:val="24"/>
          <w:lang w:eastAsia="sk-SK"/>
        </w:rPr>
        <w:t>dzaná, basketbal a pod</w:t>
      </w:r>
      <w:r w:rsidR="00BC3B7F" w:rsidRPr="0091542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....)  </w:t>
      </w:r>
      <w:r w:rsidRPr="006A2C62">
        <w:rPr>
          <w:rFonts w:ascii="Times New Roman" w:hAnsi="Times New Roman" w:cs="Times New Roman"/>
          <w:b/>
          <w:color w:val="FF0000"/>
          <w:sz w:val="24"/>
          <w:szCs w:val="24"/>
          <w:lang w:eastAsia="sk-SK"/>
        </w:rPr>
        <w:t>kolektívne</w:t>
      </w:r>
      <w:r w:rsidRPr="006A2C62">
        <w:rPr>
          <w:rFonts w:ascii="Times New Roman" w:hAnsi="Times New Roman" w:cs="Times New Roman"/>
          <w:color w:val="FF0000"/>
          <w:sz w:val="24"/>
          <w:szCs w:val="24"/>
          <w:lang w:eastAsia="sk-SK"/>
        </w:rPr>
        <w:t xml:space="preserve">, </w:t>
      </w:r>
      <w:r w:rsidR="00BC3B7F" w:rsidRPr="006A2C62">
        <w:rPr>
          <w:rFonts w:ascii="Times New Roman" w:hAnsi="Times New Roman" w:cs="Times New Roman"/>
          <w:b/>
          <w:color w:val="FF0000"/>
          <w:sz w:val="24"/>
          <w:szCs w:val="24"/>
          <w:lang w:eastAsia="sk-SK"/>
        </w:rPr>
        <w:t xml:space="preserve"> skupinové športy</w:t>
      </w:r>
    </w:p>
    <w:p w:rsidR="006A2C62" w:rsidRPr="006A2C62" w:rsidRDefault="006A2C62" w:rsidP="006A2C6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0 €/ 1 hod </w:t>
      </w:r>
      <w:r w:rsidRPr="006A2C62">
        <w:rPr>
          <w:rFonts w:ascii="Times New Roman" w:hAnsi="Times New Roman" w:cs="Times New Roman"/>
          <w:b/>
          <w:sz w:val="24"/>
          <w:szCs w:val="24"/>
          <w:lang w:eastAsia="sk-SK"/>
        </w:rPr>
        <w:t>organizácie reprezentujúce obec</w:t>
      </w:r>
    </w:p>
    <w:p w:rsidR="00BC3B7F" w:rsidRDefault="00BC3B7F" w:rsidP="006A2C62">
      <w:pPr>
        <w:pStyle w:val="Odstavecseseznamem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6A2C62" w:rsidRPr="006A2C62" w:rsidRDefault="006A2C62" w:rsidP="006A2C62">
      <w:pPr>
        <w:pStyle w:val="Odstavecseseznamem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090D69" w:rsidRPr="00915421" w:rsidRDefault="00090D69" w:rsidP="00C61E5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1542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12 €/hod. – ostatní </w:t>
      </w:r>
      <w:r w:rsidR="00F773A7" w:rsidRPr="00915421">
        <w:rPr>
          <w:rFonts w:ascii="Times New Roman" w:hAnsi="Times New Roman" w:cs="Times New Roman"/>
          <w:b/>
          <w:sz w:val="24"/>
          <w:szCs w:val="24"/>
          <w:lang w:eastAsia="sk-SK"/>
        </w:rPr>
        <w:t>užívatelia</w:t>
      </w:r>
      <w:r w:rsidRPr="0091542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(na energie a údržbu)</w:t>
      </w:r>
    </w:p>
    <w:p w:rsidR="00BC3B7F" w:rsidRPr="00400FD8" w:rsidRDefault="00BC3B7F" w:rsidP="009154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Verejnosť bude za prenájom telocvične platiť prevádzkovateľovi spôsobom určeným prevádzkovateľom. 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BC3B7F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6</w:t>
      </w:r>
      <w:r w:rsidR="00C61E54"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C61E54" w:rsidRPr="00915421">
        <w:rPr>
          <w:rFonts w:ascii="Times New Roman" w:hAnsi="Times New Roman" w:cs="Times New Roman"/>
          <w:sz w:val="24"/>
          <w:szCs w:val="24"/>
          <w:lang w:eastAsia="sk-SK"/>
        </w:rPr>
        <w:t>Poplatok za užívanie telocvične je potrebné zaplatiť prevádzkovateľovi telocvične a je príjmom prevádzkovateľa.</w:t>
      </w:r>
      <w:r w:rsidR="00C61E54"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BC3B7F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7</w:t>
      </w:r>
      <w:r w:rsidR="00C61E54" w:rsidRPr="00400FD8">
        <w:rPr>
          <w:rFonts w:ascii="Times New Roman" w:hAnsi="Times New Roman" w:cs="Times New Roman"/>
          <w:sz w:val="24"/>
          <w:szCs w:val="24"/>
          <w:lang w:eastAsia="sk-SK"/>
        </w:rPr>
        <w:t>. Rezerváciu telocvične je potrebné dopredu dohodnúť so správcom telocvične a v prípade dlhodobého nájmu s prevádzkovateľom telocvične.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BC3B7F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="00C61E54" w:rsidRPr="00400FD8">
        <w:rPr>
          <w:rFonts w:ascii="Times New Roman" w:hAnsi="Times New Roman" w:cs="Times New Roman"/>
          <w:sz w:val="24"/>
          <w:szCs w:val="24"/>
          <w:lang w:eastAsia="sk-SK"/>
        </w:rPr>
        <w:t>. Prevádzkovateľ telocvične vedie prevádzkovú knihu s evidenciou o užívaní telocvične.</w:t>
      </w:r>
    </w:p>
    <w:p w:rsidR="00C61E54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81A42" w:rsidRDefault="00881A42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81A42" w:rsidRPr="00400FD8" w:rsidRDefault="00881A42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lastRenderedPageBreak/>
        <w:t>Čl. 5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Prevádzkovateľ telocvične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Povinnosti prevádzkovateľa telocvične :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viesť prevádzkovú knihu telocvične s evidenciou o užívaní telocvične (dátum, čas od - do, prenajímateľ),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odomykať a uzatvárať telocvičňu,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dbať o starostlivosť a údržbu telocvične podľa pokynov starostu obce 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Toporec a r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6E0851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di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teľstva ZŠ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úzko spolupracovať so starostom obce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pri zabezpečení prevádzkového poriadku telocvične ako i verejného poriadku okolo budovy telocvične,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dbať o dodržiavanie pravidiel BOZP,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v prípade vzniku úrazu byť nápomocný pri podaní prvej pomoci, zabezpečiť príchod rýchlej zdravotnej služby,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viesť evidenciu údržby a opráv, podieľať sa na opravách. O vzniknutých škodách bezodkl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adne informovať riaditeľstvo ZŠ</w:t>
      </w:r>
    </w:p>
    <w:p w:rsidR="00C61E54" w:rsidRPr="00400FD8" w:rsidRDefault="00C61E54" w:rsidP="00C61E5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starať sa o čistotu v telocvični a jej okolí.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sk-SK" w:eastAsia="sk-SK"/>
        </w:rPr>
      </w:pPr>
      <w:r w:rsidRPr="00400FD8">
        <w:rPr>
          <w:bCs w:val="0"/>
          <w:sz w:val="24"/>
          <w:szCs w:val="24"/>
          <w:lang w:val="sk-SK" w:eastAsia="sk-SK"/>
        </w:rPr>
        <w:t>Čl. 6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Tiesňové volania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Telefónne linky pre záchranné služby:</w:t>
      </w:r>
    </w:p>
    <w:p w:rsidR="00C61E54" w:rsidRPr="00C40CFD" w:rsidRDefault="00C61E54" w:rsidP="00C61E5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40CFD">
        <w:rPr>
          <w:rFonts w:ascii="Times New Roman" w:hAnsi="Times New Roman" w:cs="Times New Roman"/>
          <w:b/>
          <w:sz w:val="24"/>
          <w:szCs w:val="24"/>
          <w:lang w:eastAsia="sk-SK"/>
        </w:rPr>
        <w:t>112 - tiesňové volanie</w:t>
      </w:r>
    </w:p>
    <w:p w:rsidR="00C61E54" w:rsidRPr="00C40CFD" w:rsidRDefault="00C61E54" w:rsidP="00C61E5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40CFD">
        <w:rPr>
          <w:rFonts w:ascii="Times New Roman" w:hAnsi="Times New Roman" w:cs="Times New Roman"/>
          <w:b/>
          <w:sz w:val="24"/>
          <w:szCs w:val="24"/>
          <w:lang w:eastAsia="sk-SK"/>
        </w:rPr>
        <w:t>150 - hasičská a záchranná služba</w:t>
      </w:r>
    </w:p>
    <w:p w:rsidR="00C61E54" w:rsidRPr="00C40CFD" w:rsidRDefault="00C61E54" w:rsidP="00C61E5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40CFD">
        <w:rPr>
          <w:rFonts w:ascii="Times New Roman" w:hAnsi="Times New Roman" w:cs="Times New Roman"/>
          <w:b/>
          <w:sz w:val="24"/>
          <w:szCs w:val="24"/>
          <w:lang w:eastAsia="sk-SK"/>
        </w:rPr>
        <w:t>155 - záchranná zdravotnícka služba</w:t>
      </w:r>
    </w:p>
    <w:p w:rsidR="00C61E54" w:rsidRPr="00C40CFD" w:rsidRDefault="00C61E54" w:rsidP="00C61E54">
      <w:pPr>
        <w:pStyle w:val="Nadpis1"/>
        <w:numPr>
          <w:ilvl w:val="0"/>
          <w:numId w:val="5"/>
        </w:numPr>
        <w:spacing w:before="0" w:beforeAutospacing="0" w:after="0" w:afterAutospacing="0" w:line="276" w:lineRule="auto"/>
        <w:rPr>
          <w:sz w:val="24"/>
          <w:szCs w:val="24"/>
        </w:rPr>
      </w:pPr>
      <w:r w:rsidRPr="00C40CFD">
        <w:rPr>
          <w:sz w:val="24"/>
          <w:szCs w:val="24"/>
          <w:lang w:val="sk-SK" w:eastAsia="sk-SK"/>
        </w:rPr>
        <w:t>158 - polícia</w:t>
      </w:r>
    </w:p>
    <w:p w:rsidR="00C61E54" w:rsidRPr="00400FD8" w:rsidRDefault="00C61E54" w:rsidP="00C61E54">
      <w:pPr>
        <w:pStyle w:val="Nadpis1"/>
        <w:spacing w:before="0" w:beforeAutospacing="0" w:after="0" w:afterAutospacing="0" w:line="276" w:lineRule="auto"/>
        <w:rPr>
          <w:b w:val="0"/>
          <w:sz w:val="24"/>
          <w:szCs w:val="24"/>
        </w:rPr>
      </w:pPr>
    </w:p>
    <w:p w:rsidR="00C61E54" w:rsidRPr="00400FD8" w:rsidRDefault="00C61E54" w:rsidP="00C61E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1E54" w:rsidRPr="00400FD8" w:rsidRDefault="00C61E54" w:rsidP="00C61E54">
      <w:pPr>
        <w:pStyle w:val="Nadpis1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sk-SK" w:eastAsia="sk-SK"/>
        </w:rPr>
      </w:pPr>
      <w:r w:rsidRPr="00400FD8">
        <w:rPr>
          <w:bCs w:val="0"/>
          <w:sz w:val="24"/>
          <w:szCs w:val="24"/>
          <w:lang w:val="sk-SK" w:eastAsia="sk-SK"/>
        </w:rPr>
        <w:t>Čl. 7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Starostlivosť o priestory telocvične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Prevádzkovateľ prostredníctvom správcu je povinný zabezpečiť udržiavanie priestorov telocvične v čistote a poriadku. V priestoroch musí byť zabezpečené dostatočné osvetlenie, vetranie a v zimnom období vykurovanie. V interiéri telocvične musí byť umiestnená lekárnička, vybavená základným zdravotníckym materiálom ako aj zásady poskytovania prvej pomoci.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2. Prevádzkovateľ prostredníctvom správcu je povinný zabezpečiť umývanie miestnosti, dezinfekciu náradia a náčinia. Použité budú dostupné dezinfekčné prostriedky v súlade s návodom na použitie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8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Osobitné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1. 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Právnickej osobe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, ktorá poruší prevádzkový poriadok a spôsobí škodu na majetku, môže starosta obce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81A42">
        <w:rPr>
          <w:rFonts w:ascii="Times New Roman" w:hAnsi="Times New Roman" w:cs="Times New Roman"/>
          <w:sz w:val="24"/>
          <w:szCs w:val="24"/>
          <w:lang w:eastAsia="sk-SK"/>
        </w:rPr>
        <w:t xml:space="preserve">uložiť </w:t>
      </w:r>
      <w:r w:rsidRPr="00881A42">
        <w:rPr>
          <w:rFonts w:ascii="Times New Roman" w:hAnsi="Times New Roman" w:cs="Times New Roman"/>
          <w:b/>
          <w:sz w:val="24"/>
          <w:szCs w:val="24"/>
          <w:lang w:eastAsia="sk-SK"/>
        </w:rPr>
        <w:t>pokutu až do výšky 6.638,78 €.</w:t>
      </w:r>
      <w:r w:rsidRPr="00881A42">
        <w:rPr>
          <w:rFonts w:ascii="Times New Roman" w:hAnsi="Times New Roman" w:cs="Times New Roman"/>
          <w:sz w:val="24"/>
          <w:szCs w:val="24"/>
          <w:lang w:eastAsia="sk-SK"/>
        </w:rPr>
        <w:t xml:space="preserve"> Pokutu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možno uložiť do 2 mesiacov odo dňa, kedy sa starosta obce dozvedel o tom, kto sa porušenia dopustil, najneskôr však do jedného roka od spáchania konania opodstatňujúceho uloženie pokuty.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2. 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>Fyzická osoba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, ktorá poruší prevádzkový poriadok, dopustí sa priestupku proti poriadku vo verejnej správe a môže byť potrestaná </w:t>
      </w:r>
      <w:r w:rsidRPr="00881A42">
        <w:rPr>
          <w:rFonts w:ascii="Times New Roman" w:hAnsi="Times New Roman" w:cs="Times New Roman"/>
          <w:b/>
          <w:sz w:val="24"/>
          <w:szCs w:val="24"/>
          <w:lang w:eastAsia="sk-SK"/>
        </w:rPr>
        <w:t>pokutou do výšky 33,19</w:t>
      </w:r>
      <w:r w:rsidRPr="00400FD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€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orgánom štátnej správy, resp. v prípade blokového konania obcou alebo jej bude uložený zákaz vstupu do telocvične na dobu 6 mesiacov.</w:t>
      </w:r>
    </w:p>
    <w:p w:rsidR="00C61E54" w:rsidRPr="00400FD8" w:rsidRDefault="00C61E54" w:rsidP="0066003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9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>1. Prevádzkový poriadok je vyvesený na viditeľnom mieste v telocvični.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2. 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Prevádzkový poriadok telocvične pri ZŠ </w:t>
      </w:r>
      <w:r w:rsidR="00660031">
        <w:rPr>
          <w:rFonts w:ascii="Times New Roman" w:hAnsi="Times New Roman" w:cs="Times New Roman"/>
          <w:sz w:val="24"/>
          <w:szCs w:val="24"/>
          <w:lang w:eastAsia="sk-SK"/>
        </w:rPr>
        <w:t>Toporec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bol schválený Všeobecným záväzným nariadením č. </w:t>
      </w:r>
      <w:r w:rsidR="00881A42">
        <w:rPr>
          <w:rFonts w:ascii="Times New Roman" w:hAnsi="Times New Roman" w:cs="Times New Roman"/>
          <w:sz w:val="24"/>
          <w:szCs w:val="24"/>
          <w:lang w:eastAsia="sk-SK"/>
        </w:rPr>
        <w:t>4/2018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dňa </w:t>
      </w:r>
      <w:r w:rsidR="00881A42">
        <w:rPr>
          <w:rFonts w:ascii="Times New Roman" w:hAnsi="Times New Roman" w:cs="Times New Roman"/>
          <w:sz w:val="24"/>
          <w:szCs w:val="24"/>
          <w:lang w:eastAsia="sk-SK"/>
        </w:rPr>
        <w:t>10.09.2018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60031" w:rsidRPr="00400FD8" w:rsidRDefault="00660031" w:rsidP="00660031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eastAsia="sk-SK"/>
        </w:rPr>
        <w:t>Toporci</w:t>
      </w:r>
      <w:r w:rsidRPr="00400FD8">
        <w:rPr>
          <w:rFonts w:ascii="Times New Roman" w:hAnsi="Times New Roman" w:cs="Times New Roman"/>
          <w:sz w:val="24"/>
          <w:szCs w:val="24"/>
          <w:lang w:eastAsia="sk-SK"/>
        </w:rPr>
        <w:t xml:space="preserve"> dňa </w:t>
      </w:r>
      <w:r w:rsidR="00881A42">
        <w:rPr>
          <w:rFonts w:ascii="Times New Roman" w:hAnsi="Times New Roman" w:cs="Times New Roman"/>
          <w:sz w:val="24"/>
          <w:szCs w:val="24"/>
          <w:lang w:eastAsia="sk-SK"/>
        </w:rPr>
        <w:t>10.09.2018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Default="00660031" w:rsidP="00660031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PhDr. Jozef Potanko </w:t>
      </w:r>
    </w:p>
    <w:p w:rsidR="00660031" w:rsidRPr="00400FD8" w:rsidRDefault="00660031" w:rsidP="00660031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starosta obce Toporec </w:t>
      </w: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66003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400FD8" w:rsidRDefault="00C61E54" w:rsidP="00D4554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61E54" w:rsidRPr="002B61DE" w:rsidRDefault="00C61E54" w:rsidP="00C61E54">
      <w:pPr>
        <w:autoSpaceDE w:val="0"/>
        <w:autoSpaceDN w:val="0"/>
        <w:adjustRightInd w:val="0"/>
        <w:spacing w:line="276" w:lineRule="auto"/>
        <w:ind w:left="284" w:hanging="284"/>
        <w:rPr>
          <w:lang w:eastAsia="sk-SK"/>
        </w:rPr>
      </w:pPr>
    </w:p>
    <w:p w:rsidR="00C61E54" w:rsidRDefault="00C61E54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</w:p>
    <w:p w:rsidR="00C61E54" w:rsidRDefault="00C61E54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</w:p>
    <w:p w:rsidR="00C61E54" w:rsidRDefault="00C61E54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</w:p>
    <w:p w:rsidR="00660031" w:rsidRDefault="00660031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</w:p>
    <w:p w:rsidR="00660031" w:rsidRDefault="00660031" w:rsidP="00C61E5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sk-SK"/>
        </w:rPr>
      </w:pPr>
    </w:p>
    <w:sectPr w:rsidR="00660031" w:rsidSect="003F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656"/>
    <w:multiLevelType w:val="hybridMultilevel"/>
    <w:tmpl w:val="0388B642"/>
    <w:lvl w:ilvl="0" w:tplc="2DCEA14A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2E005FE"/>
    <w:multiLevelType w:val="multilevel"/>
    <w:tmpl w:val="10CA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51B45"/>
    <w:multiLevelType w:val="hybridMultilevel"/>
    <w:tmpl w:val="43C42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85794"/>
    <w:multiLevelType w:val="hybridMultilevel"/>
    <w:tmpl w:val="2F5438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82588"/>
    <w:multiLevelType w:val="hybridMultilevel"/>
    <w:tmpl w:val="FDB0064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06102"/>
    <w:multiLevelType w:val="multilevel"/>
    <w:tmpl w:val="8C869D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E3035"/>
    <w:multiLevelType w:val="hybridMultilevel"/>
    <w:tmpl w:val="3E2456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E7678">
      <w:start w:val="10"/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265BE"/>
    <w:multiLevelType w:val="hybridMultilevel"/>
    <w:tmpl w:val="E8BAD08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1E54"/>
    <w:rsid w:val="00090D69"/>
    <w:rsid w:val="001154EE"/>
    <w:rsid w:val="00153FE4"/>
    <w:rsid w:val="00270E37"/>
    <w:rsid w:val="0032149B"/>
    <w:rsid w:val="00385253"/>
    <w:rsid w:val="003A15A2"/>
    <w:rsid w:val="003A297E"/>
    <w:rsid w:val="003F6F6B"/>
    <w:rsid w:val="00400FD8"/>
    <w:rsid w:val="004D4252"/>
    <w:rsid w:val="00557F66"/>
    <w:rsid w:val="00660031"/>
    <w:rsid w:val="006A2C62"/>
    <w:rsid w:val="006E0851"/>
    <w:rsid w:val="00881A42"/>
    <w:rsid w:val="008C4369"/>
    <w:rsid w:val="00915421"/>
    <w:rsid w:val="00951CBA"/>
    <w:rsid w:val="00963733"/>
    <w:rsid w:val="009749E2"/>
    <w:rsid w:val="00AA2A2B"/>
    <w:rsid w:val="00BC3B7F"/>
    <w:rsid w:val="00C40CFD"/>
    <w:rsid w:val="00C61E54"/>
    <w:rsid w:val="00D20737"/>
    <w:rsid w:val="00D45545"/>
    <w:rsid w:val="00DA7904"/>
    <w:rsid w:val="00EC6C64"/>
    <w:rsid w:val="00F7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F6B"/>
  </w:style>
  <w:style w:type="paragraph" w:styleId="Nadpis1">
    <w:name w:val="heading 1"/>
    <w:basedOn w:val="Normln"/>
    <w:link w:val="Nadpis1Char"/>
    <w:qFormat/>
    <w:rsid w:val="00C61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1E54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9E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3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2531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812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BBBBBB"/>
                            <w:right w:val="none" w:sz="0" w:space="0" w:color="auto"/>
                          </w:divBdr>
                          <w:divsChild>
                            <w:div w:id="71743753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ŠATEKOVÁ Iveta</dc:creator>
  <cp:lastModifiedBy>nay</cp:lastModifiedBy>
  <cp:revision>2</cp:revision>
  <cp:lastPrinted>2018-09-18T06:33:00Z</cp:lastPrinted>
  <dcterms:created xsi:type="dcterms:W3CDTF">2018-09-20T09:52:00Z</dcterms:created>
  <dcterms:modified xsi:type="dcterms:W3CDTF">2018-09-20T09:52:00Z</dcterms:modified>
</cp:coreProperties>
</file>