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2A" w:rsidRDefault="004E782A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-13970</wp:posOffset>
            </wp:positionV>
            <wp:extent cx="1219200" cy="11430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82A" w:rsidRDefault="004E782A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82A" w:rsidRDefault="004E782A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82A" w:rsidRDefault="004E782A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5C6" w:rsidRPr="004E782A" w:rsidRDefault="00B725C6" w:rsidP="00B725C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Uznesenie obecného zastupiteľstva konaného dňa </w:t>
      </w:r>
      <w:r>
        <w:rPr>
          <w:rFonts w:ascii="Times New Roman" w:eastAsia="Calibri" w:hAnsi="Times New Roman" w:cs="Times New Roman"/>
          <w:b/>
          <w:sz w:val="24"/>
          <w:szCs w:val="24"/>
        </w:rPr>
        <w:t>28.12.</w:t>
      </w:r>
      <w:r w:rsidRPr="004E782A">
        <w:rPr>
          <w:rFonts w:ascii="Times New Roman" w:eastAsia="Calibri" w:hAnsi="Times New Roman" w:cs="Times New Roman"/>
          <w:b/>
          <w:sz w:val="24"/>
          <w:szCs w:val="24"/>
        </w:rPr>
        <w:t>2015</w:t>
      </w:r>
    </w:p>
    <w:p w:rsidR="00B725C6" w:rsidRPr="00437408" w:rsidRDefault="00B725C6" w:rsidP="00B725C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408">
        <w:rPr>
          <w:rFonts w:ascii="Times New Roman" w:eastAsia="Calibri" w:hAnsi="Times New Roman" w:cs="Times New Roman"/>
          <w:sz w:val="24"/>
          <w:szCs w:val="24"/>
        </w:rPr>
        <w:t xml:space="preserve">Obecné zastupiteľstvo v zmysle § 10, </w:t>
      </w:r>
      <w:proofErr w:type="spellStart"/>
      <w:r w:rsidRPr="00437408">
        <w:rPr>
          <w:rFonts w:ascii="Times New Roman" w:eastAsia="Calibri" w:hAnsi="Times New Roman" w:cs="Times New Roman"/>
          <w:sz w:val="24"/>
          <w:szCs w:val="24"/>
        </w:rPr>
        <w:t>odst</w:t>
      </w:r>
      <w:proofErr w:type="spellEnd"/>
      <w:r w:rsidRPr="00437408">
        <w:rPr>
          <w:rFonts w:ascii="Times New Roman" w:eastAsia="Calibri" w:hAnsi="Times New Roman" w:cs="Times New Roman"/>
          <w:sz w:val="24"/>
          <w:szCs w:val="24"/>
        </w:rPr>
        <w:t>. 1, písm. a/ zákona SNR č. 369/90 zb. o obecnom zriadení v znení jeho zmien a doplnkov na svojom  zasadnutí prijíma nasledovné uznesenia:</w:t>
      </w:r>
    </w:p>
    <w:p w:rsidR="00B725C6" w:rsidRPr="00FD79A3" w:rsidRDefault="00FD79A3" w:rsidP="00B725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A3">
        <w:rPr>
          <w:rFonts w:ascii="Times New Roman" w:eastAsia="Calibri" w:hAnsi="Times New Roman" w:cs="Times New Roman"/>
          <w:b/>
          <w:sz w:val="24"/>
          <w:szCs w:val="24"/>
        </w:rPr>
        <w:t>Uznesenie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 39</w:t>
      </w:r>
      <w:r w:rsidR="00B725C6" w:rsidRPr="00FD79A3">
        <w:rPr>
          <w:rFonts w:ascii="Times New Roman" w:hAnsi="Times New Roman" w:cs="Times New Roman"/>
          <w:b/>
          <w:sz w:val="24"/>
          <w:szCs w:val="24"/>
        </w:rPr>
        <w:t>/2015</w:t>
      </w:r>
    </w:p>
    <w:p w:rsidR="00B725C6" w:rsidRPr="00EF1E76" w:rsidRDefault="00B725C6" w:rsidP="00B725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76">
        <w:rPr>
          <w:rFonts w:ascii="Times New Roman" w:hAnsi="Times New Roman" w:cs="Times New Roman"/>
          <w:b/>
          <w:sz w:val="24"/>
          <w:szCs w:val="24"/>
        </w:rPr>
        <w:t>Schv</w:t>
      </w:r>
      <w:r w:rsidR="00FD79A3">
        <w:rPr>
          <w:rFonts w:ascii="Times New Roman" w:hAnsi="Times New Roman" w:cs="Times New Roman"/>
          <w:b/>
          <w:sz w:val="24"/>
          <w:szCs w:val="24"/>
        </w:rPr>
        <w:t>a</w:t>
      </w:r>
      <w:r w:rsidRPr="00EF1E76">
        <w:rPr>
          <w:rFonts w:ascii="Times New Roman" w:hAnsi="Times New Roman" w:cs="Times New Roman"/>
          <w:b/>
          <w:sz w:val="24"/>
          <w:szCs w:val="24"/>
        </w:rPr>
        <w:t>ľuje</w:t>
      </w:r>
    </w:p>
    <w:p w:rsidR="00B725C6" w:rsidRDefault="00B725C6" w:rsidP="00B72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 Smernicu o sťažnostiach /zmena v tom, že je možn</w:t>
      </w:r>
      <w:r w:rsidR="001A063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sťažnosť podávať aj elektronickou poštou/</w:t>
      </w:r>
    </w:p>
    <w:p w:rsidR="00B725C6" w:rsidRDefault="00B725C6" w:rsidP="00B72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Program hospodárskeho a sociálneho rozvoja obce Toporec na roky</w:t>
      </w:r>
      <w:r w:rsidR="00FD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2016 -2022</w:t>
      </w:r>
    </w:p>
    <w:p w:rsidR="002A07B1" w:rsidRDefault="002A07B1" w:rsidP="00B72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BB">
        <w:rPr>
          <w:rFonts w:ascii="Times New Roman" w:hAnsi="Times New Roman" w:cs="Times New Roman"/>
          <w:sz w:val="24"/>
          <w:szCs w:val="24"/>
        </w:rPr>
        <w:t xml:space="preserve">c/ Odmenu hlavnému kontrolórovi obce vo výške 30 % z hrubej mzdy , 1 x </w:t>
      </w:r>
      <w:proofErr w:type="spellStart"/>
      <w:r w:rsidRPr="003D60BB">
        <w:rPr>
          <w:rFonts w:ascii="Times New Roman" w:hAnsi="Times New Roman" w:cs="Times New Roman"/>
          <w:sz w:val="24"/>
          <w:szCs w:val="24"/>
        </w:rPr>
        <w:t>štvťročne</w:t>
      </w:r>
      <w:proofErr w:type="spellEnd"/>
      <w:r w:rsidRPr="003D6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39" w:rsidRDefault="001A0639" w:rsidP="001A063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A0639" w:rsidRPr="001A0639" w:rsidRDefault="001A0639" w:rsidP="001A063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FD79A3" w:rsidRDefault="00FD79A3" w:rsidP="00B72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C6" w:rsidRPr="00FD79A3" w:rsidRDefault="00FD79A3" w:rsidP="00B725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A3">
        <w:rPr>
          <w:rFonts w:ascii="Times New Roman" w:eastAsia="Calibri" w:hAnsi="Times New Roman" w:cs="Times New Roman"/>
          <w:b/>
          <w:sz w:val="24"/>
          <w:szCs w:val="24"/>
        </w:rPr>
        <w:t>Uznesenie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 40</w:t>
      </w:r>
      <w:r w:rsidR="00B725C6" w:rsidRPr="00FD79A3">
        <w:rPr>
          <w:rFonts w:ascii="Times New Roman" w:hAnsi="Times New Roman" w:cs="Times New Roman"/>
          <w:b/>
          <w:sz w:val="24"/>
          <w:szCs w:val="24"/>
        </w:rPr>
        <w:t>/2015</w:t>
      </w:r>
    </w:p>
    <w:p w:rsidR="00B725C6" w:rsidRPr="00EF1E76" w:rsidRDefault="00B725C6" w:rsidP="00B725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76">
        <w:rPr>
          <w:rFonts w:ascii="Times New Roman" w:hAnsi="Times New Roman" w:cs="Times New Roman"/>
          <w:b/>
          <w:sz w:val="24"/>
          <w:szCs w:val="24"/>
        </w:rPr>
        <w:t>Súhlasí</w:t>
      </w:r>
    </w:p>
    <w:p w:rsidR="00FD79A3" w:rsidRPr="002A07B1" w:rsidRDefault="00B725C6" w:rsidP="00FD7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B1">
        <w:rPr>
          <w:rFonts w:ascii="Times New Roman" w:hAnsi="Times New Roman" w:cs="Times New Roman"/>
          <w:sz w:val="24"/>
          <w:szCs w:val="24"/>
        </w:rPr>
        <w:t>S osadením dopravných značiek na MK do lokalít Sad- Hliník, Hájnik a Vápenná pec</w:t>
      </w:r>
      <w:r w:rsidR="00FD79A3" w:rsidRPr="002A07B1">
        <w:rPr>
          <w:rFonts w:ascii="Times New Roman" w:hAnsi="Times New Roman" w:cs="Times New Roman"/>
          <w:sz w:val="24"/>
          <w:szCs w:val="24"/>
        </w:rPr>
        <w:t>.</w:t>
      </w:r>
    </w:p>
    <w:p w:rsidR="001A0639" w:rsidRPr="001A0639" w:rsidRDefault="001A0639" w:rsidP="001A063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FD79A3" w:rsidRDefault="00FD79A3" w:rsidP="00B72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C6" w:rsidRPr="00EF1E76" w:rsidRDefault="00FD79A3" w:rsidP="00B72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A3">
        <w:rPr>
          <w:rFonts w:ascii="Times New Roman" w:eastAsia="Calibri" w:hAnsi="Times New Roman" w:cs="Times New Roman"/>
          <w:b/>
          <w:sz w:val="24"/>
          <w:szCs w:val="24"/>
        </w:rPr>
        <w:t>Uznesenie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 40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725C6" w:rsidRPr="00FD79A3">
        <w:rPr>
          <w:rFonts w:ascii="Times New Roman" w:hAnsi="Times New Roman" w:cs="Times New Roman"/>
          <w:b/>
          <w:sz w:val="24"/>
          <w:szCs w:val="24"/>
        </w:rPr>
        <w:t>2015</w:t>
      </w:r>
    </w:p>
    <w:p w:rsidR="00B725C6" w:rsidRPr="00EF1E76" w:rsidRDefault="00B725C6" w:rsidP="00B725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76">
        <w:rPr>
          <w:rFonts w:ascii="Times New Roman" w:hAnsi="Times New Roman" w:cs="Times New Roman"/>
          <w:b/>
          <w:sz w:val="24"/>
          <w:szCs w:val="24"/>
        </w:rPr>
        <w:t>Berie ne vedomie</w:t>
      </w:r>
    </w:p>
    <w:p w:rsidR="00B725C6" w:rsidRDefault="002A07B1" w:rsidP="00B72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B725C6">
        <w:rPr>
          <w:rFonts w:ascii="Times New Roman" w:hAnsi="Times New Roman" w:cs="Times New Roman"/>
          <w:sz w:val="24"/>
          <w:szCs w:val="24"/>
        </w:rPr>
        <w:t>Správu o vykonanej kontrole kontrolórom obce za   II. polrok 2015</w:t>
      </w:r>
      <w:r w:rsidR="00FD7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639" w:rsidRPr="007252AA" w:rsidRDefault="001A0639" w:rsidP="00B72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b/ Správu o vstupe do združenia Euroregión Tatry dňa 02.12.2015, kedy sa obec stala členom združenia </w:t>
      </w:r>
    </w:p>
    <w:p w:rsidR="001A0639" w:rsidRPr="001A0639" w:rsidRDefault="001A0639" w:rsidP="001A063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B725C6" w:rsidRDefault="00B725C6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Pr="001A0639" w:rsidRDefault="001A0639" w:rsidP="001A06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lastRenderedPageBreak/>
        <w:t>Zápisnica zo stretnutia poslancov  obecného zastupiteľstva dňa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A0639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A0639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1A0639" w:rsidRDefault="001A0639" w:rsidP="001A0639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Otvorenie</w:t>
      </w:r>
    </w:p>
    <w:p w:rsidR="001A0639" w:rsidRDefault="001A0639" w:rsidP="001A0639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Voľba návrhovej komisie</w:t>
      </w:r>
    </w:p>
    <w:p w:rsidR="001A0639" w:rsidRDefault="001A0639" w:rsidP="001A0639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Plnenie uznesení </w:t>
      </w:r>
    </w:p>
    <w:p w:rsidR="001A0639" w:rsidRDefault="001A0639" w:rsidP="001A0639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Smernica o sťažnostiach</w:t>
      </w:r>
    </w:p>
    <w:p w:rsidR="001A0639" w:rsidRPr="003D60BB" w:rsidRDefault="001A0639" w:rsidP="001A0639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color w:val="000000" w:themeColor="text1"/>
        </w:rPr>
      </w:pPr>
      <w:r w:rsidRPr="003D60BB">
        <w:rPr>
          <w:color w:val="000000" w:themeColor="text1"/>
        </w:rPr>
        <w:t>Návrh PHSR obce na roky 2016 - 2022</w:t>
      </w:r>
    </w:p>
    <w:p w:rsidR="001A0639" w:rsidRDefault="001A0639" w:rsidP="001A0639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Správa o kontrole za 2. polrok 2015</w:t>
      </w:r>
    </w:p>
    <w:p w:rsidR="001A0639" w:rsidRDefault="001A0639" w:rsidP="001A0639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Diskusia</w:t>
      </w:r>
    </w:p>
    <w:p w:rsidR="001A0639" w:rsidRDefault="001A0639" w:rsidP="001A0639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color w:val="000000" w:themeColor="text1"/>
        </w:rPr>
      </w:pPr>
      <w:r>
        <w:t xml:space="preserve">Rôzne, </w:t>
      </w:r>
      <w:r>
        <w:rPr>
          <w:color w:val="000000" w:themeColor="text1"/>
        </w:rPr>
        <w:t xml:space="preserve">žiadosť o osadenie dopravných značiek, odkúpenie pozemku </w:t>
      </w:r>
      <w:proofErr w:type="spellStart"/>
      <w:r>
        <w:rPr>
          <w:color w:val="000000" w:themeColor="text1"/>
        </w:rPr>
        <w:t>Onduš</w:t>
      </w:r>
      <w:proofErr w:type="spellEnd"/>
      <w:r>
        <w:rPr>
          <w:color w:val="000000" w:themeColor="text1"/>
        </w:rPr>
        <w:t xml:space="preserve"> </w:t>
      </w:r>
    </w:p>
    <w:p w:rsidR="001A0639" w:rsidRPr="001A0639" w:rsidRDefault="001A0639" w:rsidP="001A0639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color w:val="000000" w:themeColor="text1"/>
        </w:rPr>
      </w:pPr>
      <w:r>
        <w:t>Posviacka OÚ</w:t>
      </w:r>
    </w:p>
    <w:p w:rsidR="001A0639" w:rsidRPr="001A0639" w:rsidRDefault="001A0639" w:rsidP="001A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Zasadnutie začalo o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A06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A0639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1A0639" w:rsidRDefault="001A0639" w:rsidP="001A0639">
      <w:pPr>
        <w:spacing w:line="240" w:lineRule="auto"/>
        <w:jc w:val="both"/>
      </w:pPr>
      <w:r w:rsidRPr="001A0639">
        <w:rPr>
          <w:rFonts w:ascii="Times New Roman" w:hAnsi="Times New Roman" w:cs="Times New Roman"/>
          <w:sz w:val="24"/>
          <w:szCs w:val="24"/>
        </w:rPr>
        <w:t xml:space="preserve">Prítomní : </w:t>
      </w:r>
      <w:r>
        <w:rPr>
          <w:rFonts w:ascii="Times New Roman" w:hAnsi="Times New Roman" w:cs="Times New Roman"/>
          <w:sz w:val="24"/>
          <w:szCs w:val="24"/>
        </w:rPr>
        <w:t xml:space="preserve">Mgr. Albín Fischer, Bc. </w:t>
      </w:r>
      <w:r w:rsidRPr="001A0639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Pr="001A0639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sz w:val="24"/>
          <w:szCs w:val="24"/>
        </w:rPr>
        <w:t xml:space="preserve">, Mgr. Jozef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Habiňák</w:t>
      </w:r>
      <w:proofErr w:type="spellEnd"/>
      <w:r w:rsidRPr="001A0639">
        <w:rPr>
          <w:rFonts w:ascii="Times New Roman" w:hAnsi="Times New Roman" w:cs="Times New Roman"/>
          <w:sz w:val="24"/>
          <w:szCs w:val="24"/>
        </w:rPr>
        <w:t>,</w:t>
      </w:r>
      <w:r w:rsidRPr="001A0639">
        <w:t xml:space="preserve"> </w:t>
      </w:r>
    </w:p>
    <w:p w:rsidR="001A0639" w:rsidRPr="001A0639" w:rsidRDefault="001A0639" w:rsidP="001A0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Matfiak</w:t>
      </w:r>
      <w:proofErr w:type="spellEnd"/>
      <w:r w:rsidRPr="001A06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kontolór</w:t>
      </w:r>
      <w:proofErr w:type="spellEnd"/>
      <w:r w:rsidRPr="001A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39" w:rsidRPr="001A0639" w:rsidRDefault="001A0639" w:rsidP="001A0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1A0639">
        <w:rPr>
          <w:rFonts w:ascii="Times New Roman" w:hAnsi="Times New Roman" w:cs="Times New Roman"/>
          <w:sz w:val="24"/>
          <w:szCs w:val="24"/>
        </w:rPr>
        <w:t xml:space="preserve"> – prednostka</w:t>
      </w:r>
    </w:p>
    <w:p w:rsidR="001A0639" w:rsidRPr="001A0639" w:rsidRDefault="001A0639" w:rsidP="001A0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Neprítomní : ospravedlnení :  Vladimír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Pr="001A06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639">
        <w:rPr>
          <w:rFonts w:ascii="Times New Roman" w:hAnsi="Times New Roman" w:cs="Times New Roman"/>
          <w:sz w:val="24"/>
          <w:szCs w:val="24"/>
        </w:rPr>
        <w:t xml:space="preserve">Michal Šoltés, Jozef Pompa </w:t>
      </w:r>
    </w:p>
    <w:p w:rsidR="001A0639" w:rsidRPr="001A0639" w:rsidRDefault="001A0639" w:rsidP="001A0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Neprítomní neospravedlnený:    Ing. Miroslav Pompa, </w:t>
      </w: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39" w:rsidRPr="001A0639" w:rsidRDefault="001A0639" w:rsidP="001A0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Návrhová komisia: prednostka Iveta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1A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39" w:rsidRPr="001A0639" w:rsidRDefault="001A0639" w:rsidP="001A0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                                poslanci :  </w:t>
      </w:r>
      <w:r>
        <w:rPr>
          <w:rFonts w:ascii="Times New Roman" w:hAnsi="Times New Roman" w:cs="Times New Roman"/>
          <w:sz w:val="24"/>
          <w:szCs w:val="24"/>
        </w:rPr>
        <w:t xml:space="preserve">Mgr.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Habiňák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Albín Fischer, Bc.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6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</w:p>
    <w:p w:rsid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>V úvode starosta prítomných privítal a</w:t>
      </w:r>
      <w:r>
        <w:rPr>
          <w:rFonts w:ascii="Times New Roman" w:hAnsi="Times New Roman" w:cs="Times New Roman"/>
          <w:sz w:val="24"/>
          <w:szCs w:val="24"/>
        </w:rPr>
        <w:t> predniesol program zasadnutia obecného zastupiteľstva.</w:t>
      </w:r>
    </w:p>
    <w:p w:rsid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39" w:rsidRDefault="001A0639" w:rsidP="001A0639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>Starosta a na začiatku informoval, v akom štádiu je realizácia inventarizácie k 31.12.2015.</w:t>
      </w:r>
    </w:p>
    <w:p w:rsidR="001A0639" w:rsidRDefault="001A0639" w:rsidP="001A0639">
      <w:pPr>
        <w:spacing w:line="360" w:lineRule="auto"/>
        <w:jc w:val="both"/>
        <w:rPr>
          <w:rFonts w:eastAsia="Calibri"/>
        </w:rPr>
      </w:pPr>
    </w:p>
    <w:p w:rsidR="001A0639" w:rsidRPr="001A0639" w:rsidRDefault="001A0639" w:rsidP="001A0639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1A0639">
        <w:rPr>
          <w:rFonts w:eastAsia="Calibri"/>
        </w:rPr>
        <w:t>Prvým bodom zasadnutia bol návrh Smernice o sťažnostiach. Uviedol, že je tam zmena a</w:t>
      </w:r>
      <w:r>
        <w:rPr>
          <w:rFonts w:eastAsia="Calibri"/>
        </w:rPr>
        <w:t> </w:t>
      </w:r>
      <w:r w:rsidRPr="001A0639">
        <w:rPr>
          <w:rFonts w:eastAsia="Calibri"/>
        </w:rPr>
        <w:t>to</w:t>
      </w:r>
      <w:r>
        <w:rPr>
          <w:rFonts w:eastAsia="Calibri"/>
        </w:rPr>
        <w:t>,</w:t>
      </w:r>
      <w:r w:rsidRPr="001A0639">
        <w:rPr>
          <w:rFonts w:eastAsia="Calibri"/>
        </w:rPr>
        <w:t xml:space="preserve">  </w:t>
      </w:r>
      <w:r w:rsidRPr="001A0639">
        <w:t>že je možné sťažnosť podávať aj elektronickou poštou</w:t>
      </w:r>
      <w:r>
        <w:t xml:space="preserve">. K tomuto bodu sa o slovo prihlásil hlavný kontrolór p. Ing. </w:t>
      </w:r>
      <w:proofErr w:type="spellStart"/>
      <w:r>
        <w:t>Matfiak</w:t>
      </w:r>
      <w:proofErr w:type="spellEnd"/>
      <w:r>
        <w:t xml:space="preserve"> a poprosil o doplnenie tejto smernice, konkrétne doplnenie  čl. 4 bod 3 a bod 4 a to: </w:t>
      </w:r>
    </w:p>
    <w:p w:rsidR="001A0639" w:rsidRPr="001A0639" w:rsidRDefault="001A0639" w:rsidP="001A063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A0639">
        <w:rPr>
          <w:rFonts w:ascii="Times New Roman" w:hAnsi="Times New Roman" w:cs="Times New Roman"/>
          <w:sz w:val="24"/>
        </w:rPr>
        <w:t>3)Na prešetrenie sťažnosti proti činnosti vedúceho zamestnanca obce (prednostu a riaditeľov škôl) je príslušný starosta obce.</w:t>
      </w:r>
    </w:p>
    <w:p w:rsidR="001A0639" w:rsidRPr="001A0639" w:rsidRDefault="001A0639" w:rsidP="001A063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A0639">
        <w:rPr>
          <w:rFonts w:ascii="Times New Roman" w:hAnsi="Times New Roman" w:cs="Times New Roman"/>
          <w:sz w:val="24"/>
        </w:rPr>
        <w:t>4)Na prešetrenie sťažnosti proti činnosti obecného úradu je príslušný prednosta obecného úradu. Ostatné sťažnosti neuvedené v ods. 1 až 3 sú v príslušnosti starostu obce.</w:t>
      </w: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</w:p>
    <w:p w:rsidR="001A0639" w:rsidRDefault="001A0639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39" w:rsidRDefault="001A0639" w:rsidP="001A0639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Ďalším bodom jednania bol návrh Plánu hospodárskeho a sociálneho rozvoja obce Toporec na obdobie rokov 2016-2022. Starosta uviedol, že tento dokument je možné kedykoľvek aktualizovať. </w:t>
      </w: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</w:p>
    <w:p w:rsidR="001A0639" w:rsidRPr="001A0639" w:rsidRDefault="001A0639" w:rsidP="001A0639">
      <w:pPr>
        <w:pStyle w:val="Odstavecseseznamem"/>
        <w:spacing w:line="360" w:lineRule="auto"/>
        <w:jc w:val="both"/>
        <w:rPr>
          <w:rFonts w:eastAsia="Calibri"/>
        </w:rPr>
      </w:pPr>
    </w:p>
    <w:p w:rsidR="001A0639" w:rsidRDefault="001A0639" w:rsidP="001A0639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rPr>
          <w:rFonts w:eastAsia="Calibri"/>
        </w:rPr>
        <w:t xml:space="preserve">Nasledovným bodom zasadnutia bola </w:t>
      </w:r>
      <w:r>
        <w:t xml:space="preserve">Správa o kontrole za 2. polrok 2015 hlavného kontrolóra obce. Ten v krátkosti uviedol, že neboli zistené závažné nedostatky. Uviedol, že napomenutia audítora, ktoré sa týkajú účtovania pozemkov, odpisov ZŠ  sa dajú odstrániť. K pohľadávkam na DZN a TKO uviedla prednostka informáciu, že pracovníčka, ktorá má na starosti túto agendu má za úlohu vypracovať kompletný zoznam neplatičov, jedná sa hlavne o občanov, ktorí sú dlhodobo v zahraničí a tam vznikajú nedoplatky. </w:t>
      </w:r>
    </w:p>
    <w:p w:rsidR="001A0639" w:rsidRDefault="001A0639" w:rsidP="001A0639">
      <w:pPr>
        <w:pStyle w:val="Odstavecseseznamem"/>
        <w:spacing w:after="200" w:line="276" w:lineRule="auto"/>
        <w:jc w:val="both"/>
      </w:pPr>
      <w:r>
        <w:t xml:space="preserve">Ďalej navrhol, že by bolo dobré uzatvoriť Dodatok k zmluve so združením ASTRA, ktorého je obec členom. Dodatok, by mal byť uzatvorený v znení, že obec neručí za záväzky združenia. </w:t>
      </w: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</w:p>
    <w:p w:rsidR="001A0639" w:rsidRPr="003D60BB" w:rsidRDefault="001A0639" w:rsidP="001A0639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 w:rsidRPr="003D60BB">
        <w:lastRenderedPageBreak/>
        <w:t xml:space="preserve">Starosta v ďalšom bode navrhol poslancom, nakoľko je to v kompetencii poslancov  odsúhlasiť odmenu hlavnému kontrolórovi. Poslanci odsúhlasili odmenu vo výške 30%  z hrubej mzdy , 1 x </w:t>
      </w:r>
      <w:proofErr w:type="spellStart"/>
      <w:r w:rsidRPr="003D60BB">
        <w:t>štvťročne</w:t>
      </w:r>
      <w:proofErr w:type="spellEnd"/>
      <w:r w:rsidRPr="003D60BB">
        <w:t xml:space="preserve">. Tento bod sa prejednával v neprítomnosti hlavného kontrolóra. </w:t>
      </w: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</w:p>
    <w:p w:rsidR="001A0639" w:rsidRDefault="001A0639" w:rsidP="001A0639">
      <w:pPr>
        <w:jc w:val="both"/>
      </w:pPr>
    </w:p>
    <w:p w:rsidR="001A0639" w:rsidRPr="001A0639" w:rsidRDefault="001A0639" w:rsidP="001A0639">
      <w:pPr>
        <w:pStyle w:val="Odstavecseseznamem"/>
        <w:numPr>
          <w:ilvl w:val="0"/>
          <w:numId w:val="16"/>
        </w:numPr>
        <w:jc w:val="both"/>
        <w:rPr>
          <w:highlight w:val="yellow"/>
        </w:rPr>
      </w:pPr>
      <w:r w:rsidRPr="001A0639">
        <w:t xml:space="preserve">Nasledovným bodom bola </w:t>
      </w:r>
      <w:r w:rsidRPr="001A0639">
        <w:rPr>
          <w:b/>
        </w:rPr>
        <w:t>diskusia</w:t>
      </w:r>
      <w:r w:rsidRPr="001A0639">
        <w:t xml:space="preserve"> , do ktorej sa prihlásil, ako prvý poslanec </w:t>
      </w:r>
      <w:r w:rsidRPr="001A0639">
        <w:rPr>
          <w:u w:val="single"/>
        </w:rPr>
        <w:t xml:space="preserve">Bc. Peter </w:t>
      </w:r>
      <w:proofErr w:type="spellStart"/>
      <w:r w:rsidRPr="001A0639">
        <w:rPr>
          <w:u w:val="single"/>
        </w:rPr>
        <w:t>Kačur</w:t>
      </w:r>
      <w:proofErr w:type="spellEnd"/>
      <w:r>
        <w:rPr>
          <w:u w:val="single"/>
        </w:rPr>
        <w:t xml:space="preserve">, </w:t>
      </w:r>
      <w:r w:rsidRPr="001A0639">
        <w:t xml:space="preserve">ten navrhol, aby sa </w:t>
      </w:r>
      <w:r>
        <w:t xml:space="preserve">upravil chodník, resp. prechod od hlavnej cesty smerom k Bytovému domu a ZŠ. K predmetnej veci uviedol starosta, že </w:t>
      </w:r>
      <w:proofErr w:type="spellStart"/>
      <w:r>
        <w:t>Čepišák</w:t>
      </w:r>
      <w:proofErr w:type="spellEnd"/>
      <w:r>
        <w:t xml:space="preserve"> Martin sa zaviazal na vlastné náklady upraviť tento terén, nakoľko si tam postavil rodinný doma a predmetný pozemok mu bude slúžiť , ako prístupová cesta.  Starosta ďalej uviedol, že k predmetnej veci existuje aj uznesenie, ktoré je potrebné pozrieť a následne sa zašle výzva p. </w:t>
      </w:r>
      <w:proofErr w:type="spellStart"/>
      <w:r>
        <w:t>Čepišákovi</w:t>
      </w:r>
      <w:proofErr w:type="spellEnd"/>
      <w:r>
        <w:t xml:space="preserve">. Ďalej uviedol, že nie je proti návrhu upraviť tento terén. </w:t>
      </w:r>
    </w:p>
    <w:p w:rsidR="001A0639" w:rsidRDefault="001A0639" w:rsidP="001A0639">
      <w:pPr>
        <w:jc w:val="both"/>
      </w:pPr>
    </w:p>
    <w:p w:rsidR="001A0639" w:rsidRDefault="001A0639" w:rsidP="001A063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Do diskusie sa prihlásil poslanec </w:t>
      </w:r>
      <w:r w:rsidRPr="001A0639">
        <w:rPr>
          <w:rFonts w:ascii="Times New Roman" w:hAnsi="Times New Roman" w:cs="Times New Roman"/>
          <w:sz w:val="24"/>
          <w:szCs w:val="24"/>
          <w:u w:val="single"/>
        </w:rPr>
        <w:t xml:space="preserve">Mgr. Miroslav </w:t>
      </w:r>
      <w:proofErr w:type="spellStart"/>
      <w:r w:rsidRPr="001A0639">
        <w:rPr>
          <w:rFonts w:ascii="Times New Roman" w:hAnsi="Times New Roman" w:cs="Times New Roman"/>
          <w:sz w:val="24"/>
          <w:szCs w:val="24"/>
          <w:u w:val="single"/>
        </w:rPr>
        <w:t>Svitana</w:t>
      </w:r>
      <w:proofErr w:type="spellEnd"/>
      <w:r w:rsidRPr="001A0639">
        <w:rPr>
          <w:rFonts w:ascii="Times New Roman" w:hAnsi="Times New Roman" w:cs="Times New Roman"/>
          <w:sz w:val="24"/>
          <w:szCs w:val="24"/>
        </w:rPr>
        <w:t>, ktorý sa informov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1A0639">
        <w:rPr>
          <w:rFonts w:ascii="Times New Roman" w:hAnsi="Times New Roman" w:cs="Times New Roman"/>
          <w:sz w:val="24"/>
          <w:szCs w:val="24"/>
        </w:rPr>
        <w:t xml:space="preserve"> ohľadne realizácie detského ihriska na pozemku za obecným úradom.  </w:t>
      </w:r>
      <w:r>
        <w:rPr>
          <w:rFonts w:ascii="Times New Roman" w:hAnsi="Times New Roman" w:cs="Times New Roman"/>
          <w:sz w:val="24"/>
          <w:szCs w:val="24"/>
        </w:rPr>
        <w:t>Starosta k tejto veci uviedol, že sa písomne oznámi terajším užívateľom pozemkov , že sa pripravuje takýto projekt.</w:t>
      </w:r>
    </w:p>
    <w:p w:rsidR="001A0639" w:rsidRDefault="001A0639" w:rsidP="001A063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0639" w:rsidRPr="001A0639" w:rsidRDefault="001A0639" w:rsidP="001A0639">
      <w:pPr>
        <w:pStyle w:val="Odstavecseseznamem"/>
        <w:numPr>
          <w:ilvl w:val="0"/>
          <w:numId w:val="16"/>
        </w:numPr>
        <w:jc w:val="both"/>
      </w:pPr>
      <w:r w:rsidRPr="001A0639">
        <w:t xml:space="preserve">V ďalšom </w:t>
      </w:r>
      <w:r w:rsidRPr="003D60BB">
        <w:t xml:space="preserve">bode starosta predniesol opätovnú žiadosť Urbárskej spoločnosti o osadenie značiek . </w:t>
      </w:r>
      <w:r w:rsidR="00762877" w:rsidRPr="003D60BB">
        <w:t>Na osadenie značiek musí byť vypracovaný projekt, tento musí byť predložený na schválenie  Okresnému</w:t>
      </w:r>
      <w:r w:rsidRPr="003D60BB">
        <w:t xml:space="preserve"> riaditeľstv</w:t>
      </w:r>
      <w:r w:rsidR="00762877" w:rsidRPr="003D60BB">
        <w:t>u</w:t>
      </w:r>
      <w:r w:rsidRPr="003D60BB">
        <w:t xml:space="preserve"> Policajného zboru a následne </w:t>
      </w:r>
      <w:r w:rsidR="00762877" w:rsidRPr="003D60BB">
        <w:t xml:space="preserve"> bude </w:t>
      </w:r>
      <w:r w:rsidRPr="003D60BB">
        <w:t>obc</w:t>
      </w:r>
      <w:r w:rsidR="00762877" w:rsidRPr="003D60BB">
        <w:t>ou vydané Rozhodnutie</w:t>
      </w:r>
      <w:r w:rsidRPr="003D60BB">
        <w:t>.</w:t>
      </w:r>
      <w:r>
        <w:t xml:space="preserve">  </w:t>
      </w:r>
      <w:r w:rsidRPr="001A0639">
        <w:t>Jedná sa o osadenie dopravných značiek na MK do lokalít Sad- Hliník, Hájnik a Vápenná pec.</w:t>
      </w:r>
    </w:p>
    <w:p w:rsidR="001A0639" w:rsidRPr="001A0639" w:rsidRDefault="001A0639" w:rsidP="001A063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Mgr. Albín Fischer, Bc.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1A0639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1A0639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</w:p>
    <w:p w:rsidR="001A0639" w:rsidRPr="001A0639" w:rsidRDefault="001A0639" w:rsidP="001A0639">
      <w:pPr>
        <w:pStyle w:val="Odstavecseseznamem"/>
        <w:spacing w:line="360" w:lineRule="auto"/>
        <w:jc w:val="both"/>
        <w:rPr>
          <w:rFonts w:eastAsia="Calibri"/>
        </w:rPr>
      </w:pPr>
    </w:p>
    <w:p w:rsidR="001A0639" w:rsidRDefault="001A0639" w:rsidP="001A0639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Následne starosta informoval prítomných, že zatiaľ p. </w:t>
      </w:r>
      <w:proofErr w:type="spellStart"/>
      <w:r>
        <w:rPr>
          <w:rFonts w:eastAsia="Calibri"/>
        </w:rPr>
        <w:t>Onduš</w:t>
      </w:r>
      <w:proofErr w:type="spellEnd"/>
      <w:r>
        <w:rPr>
          <w:rFonts w:eastAsia="Calibri"/>
        </w:rPr>
        <w:t xml:space="preserve"> nebol na obecnom úrade a neoznámil, ako je to z vytýčením hraníc na pozemku pri rodinnom dome p. </w:t>
      </w:r>
      <w:proofErr w:type="spellStart"/>
      <w:r>
        <w:rPr>
          <w:rFonts w:eastAsia="Calibri"/>
        </w:rPr>
        <w:t>Dufalu</w:t>
      </w:r>
      <w:proofErr w:type="spellEnd"/>
      <w:r>
        <w:rPr>
          <w:rFonts w:eastAsia="Calibri"/>
        </w:rPr>
        <w:t xml:space="preserve">. </w:t>
      </w:r>
    </w:p>
    <w:p w:rsidR="001A0639" w:rsidRDefault="001A0639" w:rsidP="001A0639">
      <w:pPr>
        <w:spacing w:line="360" w:lineRule="auto"/>
        <w:jc w:val="both"/>
        <w:rPr>
          <w:rFonts w:eastAsia="Calibri"/>
        </w:rPr>
      </w:pPr>
    </w:p>
    <w:p w:rsidR="001A0639" w:rsidRDefault="001A0639" w:rsidP="001A0639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Ďalej prítomných informoval, že obec Toporec sa stala dňa 02.12.2015 členom združenia Euroregión Tatry. Zároveň podal informáciu, že dňa 17.12.2015 sa konal kongres združenia v </w:t>
      </w:r>
      <w:proofErr w:type="spellStart"/>
      <w:r>
        <w:rPr>
          <w:rFonts w:eastAsia="Calibri"/>
        </w:rPr>
        <w:t>Czarnom</w:t>
      </w:r>
      <w:proofErr w:type="spellEnd"/>
      <w:r>
        <w:rPr>
          <w:rFonts w:eastAsia="Calibri"/>
        </w:rPr>
        <w:t xml:space="preserve"> Dunajci v Poľsku, ktorého sa zúčastnil spolu s prednostkou. </w:t>
      </w:r>
    </w:p>
    <w:p w:rsidR="001A0639" w:rsidRPr="001A0639" w:rsidRDefault="001A0639" w:rsidP="001A0639">
      <w:pPr>
        <w:pStyle w:val="Odstavecseseznamem"/>
        <w:rPr>
          <w:rFonts w:eastAsia="Calibri"/>
        </w:rPr>
      </w:pPr>
    </w:p>
    <w:p w:rsidR="001A0639" w:rsidRDefault="001A0639" w:rsidP="001A0639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Starosta taktiež informoval, že obec už má nový osobný automobil.</w:t>
      </w:r>
    </w:p>
    <w:p w:rsidR="001A0639" w:rsidRPr="001A0639" w:rsidRDefault="001A0639" w:rsidP="001A0639">
      <w:pPr>
        <w:pStyle w:val="Odstavecseseznamem"/>
        <w:rPr>
          <w:rFonts w:eastAsia="Calibri"/>
        </w:rPr>
      </w:pP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eastAsia="Calibri"/>
        </w:rPr>
        <w:t xml:space="preserve"> </w:t>
      </w:r>
      <w:r w:rsidRPr="001A0639">
        <w:rPr>
          <w:rFonts w:ascii="Times New Roman" w:hAnsi="Times New Roman" w:cs="Times New Roman"/>
          <w:sz w:val="24"/>
          <w:szCs w:val="24"/>
        </w:rPr>
        <w:t xml:space="preserve">Zasadnutie OZ skončilo 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A0639">
        <w:rPr>
          <w:rFonts w:ascii="Times New Roman" w:hAnsi="Times New Roman" w:cs="Times New Roman"/>
          <w:sz w:val="24"/>
          <w:szCs w:val="24"/>
        </w:rPr>
        <w:t>:</w:t>
      </w:r>
      <w:r w:rsidRPr="003D60BB">
        <w:rPr>
          <w:rFonts w:ascii="Times New Roman" w:hAnsi="Times New Roman" w:cs="Times New Roman"/>
          <w:sz w:val="24"/>
          <w:szCs w:val="24"/>
        </w:rPr>
        <w:t xml:space="preserve">00 hod. za jednotlivé uznesenia hlasovali poslanci, tak ako je to uvedené v texte. </w:t>
      </w:r>
      <w:r w:rsidR="00762877" w:rsidRPr="003D60BB">
        <w:rPr>
          <w:rFonts w:ascii="Times New Roman" w:hAnsi="Times New Roman" w:cs="Times New Roman"/>
          <w:sz w:val="24"/>
          <w:szCs w:val="24"/>
        </w:rPr>
        <w:t>Po ukončení zasadnutia nasledovala posviacka obecného úradu.</w:t>
      </w:r>
      <w:r w:rsidR="007628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hAnsi="Times New Roman" w:cs="Times New Roman"/>
          <w:b/>
          <w:sz w:val="24"/>
          <w:szCs w:val="24"/>
        </w:rPr>
        <w:tab/>
      </w:r>
      <w:r w:rsidRPr="001A0639">
        <w:rPr>
          <w:rFonts w:ascii="Times New Roman" w:hAnsi="Times New Roman" w:cs="Times New Roman"/>
          <w:b/>
          <w:sz w:val="24"/>
          <w:szCs w:val="24"/>
        </w:rPr>
        <w:tab/>
      </w:r>
      <w:r w:rsidRPr="001A0639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>V Toporci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63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639">
        <w:rPr>
          <w:rFonts w:ascii="Times New Roman" w:hAnsi="Times New Roman" w:cs="Times New Roman"/>
          <w:sz w:val="24"/>
          <w:szCs w:val="24"/>
        </w:rPr>
        <w:t>.2015</w:t>
      </w:r>
      <w:bookmarkStart w:id="0" w:name="_GoBack"/>
      <w:bookmarkEnd w:id="0"/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Spracovala: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1A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39" w:rsidRPr="001A0639" w:rsidRDefault="001A0639" w:rsidP="001A0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39" w:rsidRPr="001A0639" w:rsidRDefault="001A0639" w:rsidP="001A0639">
      <w:pPr>
        <w:spacing w:line="360" w:lineRule="auto"/>
        <w:jc w:val="both"/>
        <w:rPr>
          <w:rFonts w:eastAsia="Calibri"/>
        </w:rPr>
      </w:pPr>
    </w:p>
    <w:p w:rsidR="00B725C6" w:rsidRDefault="00B725C6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5C6" w:rsidRDefault="00B725C6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5C6" w:rsidRDefault="00B725C6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5C6" w:rsidRDefault="00B725C6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725C6" w:rsidSect="004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99D"/>
    <w:multiLevelType w:val="hybridMultilevel"/>
    <w:tmpl w:val="C166F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058"/>
    <w:multiLevelType w:val="hybridMultilevel"/>
    <w:tmpl w:val="E8C6B296"/>
    <w:lvl w:ilvl="0" w:tplc="EEB41B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4806"/>
    <w:multiLevelType w:val="hybridMultilevel"/>
    <w:tmpl w:val="BDCE06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D58"/>
    <w:multiLevelType w:val="hybridMultilevel"/>
    <w:tmpl w:val="3154AA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618"/>
    <w:multiLevelType w:val="hybridMultilevel"/>
    <w:tmpl w:val="BE789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2774"/>
    <w:multiLevelType w:val="hybridMultilevel"/>
    <w:tmpl w:val="B3CC34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F5467"/>
    <w:multiLevelType w:val="hybridMultilevel"/>
    <w:tmpl w:val="C4522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89B"/>
    <w:multiLevelType w:val="hybridMultilevel"/>
    <w:tmpl w:val="6DC20E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E42"/>
    <w:multiLevelType w:val="hybridMultilevel"/>
    <w:tmpl w:val="3A4843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31DA5"/>
    <w:multiLevelType w:val="hybridMultilevel"/>
    <w:tmpl w:val="73309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B2308"/>
    <w:multiLevelType w:val="hybridMultilevel"/>
    <w:tmpl w:val="050256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41791"/>
    <w:multiLevelType w:val="hybridMultilevel"/>
    <w:tmpl w:val="ACC8F17E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90E1938"/>
    <w:multiLevelType w:val="hybridMultilevel"/>
    <w:tmpl w:val="CF4C0E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4A23"/>
    <w:multiLevelType w:val="singleLevel"/>
    <w:tmpl w:val="F86CED4A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>
    <w:nsid w:val="78B2233E"/>
    <w:multiLevelType w:val="hybridMultilevel"/>
    <w:tmpl w:val="2012AA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562"/>
    <w:rsid w:val="00023246"/>
    <w:rsid w:val="00026D40"/>
    <w:rsid w:val="00055857"/>
    <w:rsid w:val="000707BB"/>
    <w:rsid w:val="00086412"/>
    <w:rsid w:val="000B4FF6"/>
    <w:rsid w:val="000D7562"/>
    <w:rsid w:val="000E099D"/>
    <w:rsid w:val="001840E2"/>
    <w:rsid w:val="001A0639"/>
    <w:rsid w:val="001B522D"/>
    <w:rsid w:val="001B6E4F"/>
    <w:rsid w:val="00227472"/>
    <w:rsid w:val="00251735"/>
    <w:rsid w:val="002A07B1"/>
    <w:rsid w:val="002C2C64"/>
    <w:rsid w:val="002E1282"/>
    <w:rsid w:val="00320AD4"/>
    <w:rsid w:val="00325921"/>
    <w:rsid w:val="00335227"/>
    <w:rsid w:val="003D60BB"/>
    <w:rsid w:val="003F6913"/>
    <w:rsid w:val="00434FFD"/>
    <w:rsid w:val="00437408"/>
    <w:rsid w:val="0047262F"/>
    <w:rsid w:val="004E782A"/>
    <w:rsid w:val="004F2372"/>
    <w:rsid w:val="004F4927"/>
    <w:rsid w:val="005835F2"/>
    <w:rsid w:val="005C31EC"/>
    <w:rsid w:val="005E4A4A"/>
    <w:rsid w:val="006132CA"/>
    <w:rsid w:val="006A1E1D"/>
    <w:rsid w:val="00722D4C"/>
    <w:rsid w:val="00723A2C"/>
    <w:rsid w:val="007252AA"/>
    <w:rsid w:val="00753690"/>
    <w:rsid w:val="00762877"/>
    <w:rsid w:val="007678C0"/>
    <w:rsid w:val="007C47A8"/>
    <w:rsid w:val="00804799"/>
    <w:rsid w:val="00825C51"/>
    <w:rsid w:val="008266C0"/>
    <w:rsid w:val="00843EAC"/>
    <w:rsid w:val="008808EB"/>
    <w:rsid w:val="008C0BAB"/>
    <w:rsid w:val="008F1575"/>
    <w:rsid w:val="008F21D1"/>
    <w:rsid w:val="0090074F"/>
    <w:rsid w:val="00917A57"/>
    <w:rsid w:val="0098670A"/>
    <w:rsid w:val="009F41CC"/>
    <w:rsid w:val="00A54021"/>
    <w:rsid w:val="00A90A20"/>
    <w:rsid w:val="00A96FB0"/>
    <w:rsid w:val="00AD5FC8"/>
    <w:rsid w:val="00AE0272"/>
    <w:rsid w:val="00B725C6"/>
    <w:rsid w:val="00BD7724"/>
    <w:rsid w:val="00C07451"/>
    <w:rsid w:val="00C52DAE"/>
    <w:rsid w:val="00C5559B"/>
    <w:rsid w:val="00D10046"/>
    <w:rsid w:val="00D55783"/>
    <w:rsid w:val="00D7216A"/>
    <w:rsid w:val="00DD1AC9"/>
    <w:rsid w:val="00DE0284"/>
    <w:rsid w:val="00DF02D4"/>
    <w:rsid w:val="00E24803"/>
    <w:rsid w:val="00E434C7"/>
    <w:rsid w:val="00E83232"/>
    <w:rsid w:val="00EF1E76"/>
    <w:rsid w:val="00F12B13"/>
    <w:rsid w:val="00F50ABC"/>
    <w:rsid w:val="00F959E8"/>
    <w:rsid w:val="00FA7FED"/>
    <w:rsid w:val="00FD3ED6"/>
    <w:rsid w:val="00FD79A3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7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evChar">
    <w:name w:val="Název Char"/>
    <w:basedOn w:val="Standardnpsmoodstavce"/>
    <w:link w:val="Nzev"/>
    <w:rsid w:val="00437408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2E1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70489-834C-4E90-9FCD-37DD6E9F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nay</cp:lastModifiedBy>
  <cp:revision>2</cp:revision>
  <cp:lastPrinted>2016-01-07T10:12:00Z</cp:lastPrinted>
  <dcterms:created xsi:type="dcterms:W3CDTF">2016-01-11T09:19:00Z</dcterms:created>
  <dcterms:modified xsi:type="dcterms:W3CDTF">2016-01-11T09:19:00Z</dcterms:modified>
</cp:coreProperties>
</file>