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F1" w:rsidRPr="000A17B8" w:rsidRDefault="00264FF1" w:rsidP="00264FF1">
      <w:pPr>
        <w:shd w:val="clear" w:color="auto" w:fill="FFFFFF"/>
        <w:spacing w:after="225" w:line="240" w:lineRule="auto"/>
        <w:outlineLvl w:val="1"/>
        <w:rPr>
          <w:rFonts w:ascii="Arial" w:eastAsia="Times New Roman" w:hAnsi="Arial" w:cs="Arial"/>
          <w:b/>
          <w:bCs/>
          <w:color w:val="000000"/>
          <w:sz w:val="31"/>
          <w:szCs w:val="31"/>
          <w:lang w:eastAsia="sk-SK"/>
        </w:rPr>
      </w:pPr>
      <w:r w:rsidRPr="000A17B8">
        <w:rPr>
          <w:rFonts w:ascii="Arial" w:eastAsia="Times New Roman" w:hAnsi="Arial" w:cs="Arial"/>
          <w:b/>
          <w:bCs/>
          <w:color w:val="000000"/>
          <w:sz w:val="31"/>
          <w:szCs w:val="31"/>
          <w:lang w:eastAsia="sk-SK"/>
        </w:rPr>
        <w:t>13. IMPROVIZOVANÁ OCHRANA DÝCHACÍCH CIEST A POVRCHU TELA</w:t>
      </w:r>
    </w:p>
    <w:p w:rsidR="00264FF1" w:rsidRPr="000A17B8" w:rsidRDefault="00264FF1" w:rsidP="00264FF1">
      <w:pPr>
        <w:shd w:val="clear" w:color="auto" w:fill="FFFFFF"/>
        <w:spacing w:after="300" w:line="240" w:lineRule="auto"/>
        <w:rPr>
          <w:rFonts w:ascii="Arial" w:eastAsia="Times New Roman" w:hAnsi="Arial" w:cs="Arial"/>
          <w:color w:val="000000"/>
          <w:sz w:val="20"/>
          <w:szCs w:val="20"/>
          <w:lang w:eastAsia="sk-SK"/>
        </w:rPr>
      </w:pPr>
      <w:r w:rsidRPr="000A17B8">
        <w:rPr>
          <w:rFonts w:ascii="Arial" w:eastAsia="Times New Roman" w:hAnsi="Arial" w:cs="Arial"/>
          <w:color w:val="000000"/>
          <w:sz w:val="20"/>
          <w:szCs w:val="20"/>
          <w:lang w:eastAsia="sk-SK"/>
        </w:rPr>
        <w:t>Improvizované prostriedky individuálnej ochrany sú určené na ochranu dýchacích ciest a očí, ak neboli vydané ochranné masky a prostriedky na ochranu povrchu tela.</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lang w:eastAsia="sk-SK"/>
        </w:rPr>
        <w:t>Improvizované prostriedky individuálnej ochrany sa používajú najmä pri:</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t>- presune osôb do úkrytov,</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t>- úniku z priestoru zamoreného nebezpečnou látkou,</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t>- prekonávaní zamoreného priestoru,</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t>- evakuácii obyvateľstva.</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lang w:eastAsia="sk-SK"/>
        </w:rPr>
        <w:t>Ochrana hlavy </w:t>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lang w:eastAsia="sk-SK"/>
        </w:rPr>
        <w:t>Odporúča sa použiť čiapky, šatky, šály, cez ktoré je vhodné natiahnuť kapucňu, prípadne nasadiť ochrannú prilbu (najlepšie cyklistickú, pracovnú, lyžiarsku a podobne). Najvhodnejším spôsobom ochrany úst a nosa je prekrytie týchto častí kusom flanelovej tkaniny alebo froté uterákom mierne navlhčeným vo vode, vodnom roztoku sódy alebo kyseliny citrónovej. Oči chránime okuliarmi uzavretého typu. Vetracie prieduchy na okuliaroch prelepíme lepiacou páskou. </w:t>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lang w:eastAsia="sk-SK"/>
        </w:rPr>
        <w:t>Ochrana trupu </w:t>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lang w:eastAsia="sk-SK"/>
        </w:rPr>
        <w:t>Všeobecne platí zásada, že každý druh odevu poskytuje určitú mieru ochrany, pričom väčší počet vrstiev zvyšuje koeficient ochrany. Na ochranu môžete použiť dlhé zimné kabáty, bundy, nohavice, kombinézy, šuštiakové športové súpravy. Použité ochranné odevy je nutné dostatočne utesniť na krku, rukávoch a nohaviciach. Netesnené zapínanie a rôzne nežiaduce trhliny v odeve je nutné prelepiť lepiacou páskou. Ku všetkým ochranným odevom je vhodné použiť nepremokavý plášť (napr. plášť do dažďa) alebo plachtu prehodenú cez hlavu. </w:t>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lang w:eastAsia="sk-SK"/>
        </w:rPr>
        <w:t>Ochrana rúk a nôh </w:t>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lang w:eastAsia="sk-SK"/>
        </w:rPr>
        <w:t>Veľmi dobrým ochranným prostriedkom rúk sú gumené rukavice. Pre ochranu nôh sú najvhodnejšie gumené a kožené čižmy, kožené vysoké topánky. Pri použití nízkych topánok je vhodné zhotoviť si návleky z igelitových vrecúšok alebo tašiek. </w:t>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lang w:eastAsia="sk-SK"/>
        </w:rPr>
        <w:t>Pri použití improvizovanej ochrany je potrebné dodržiavať nasledujúce zásady: </w:t>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lang w:eastAsia="sk-SK"/>
        </w:rPr>
        <w:t>- celý povrch tela musí byť zakrytý, </w:t>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lang w:eastAsia="sk-SK"/>
        </w:rPr>
        <w:t>- všetky ochranné prostriedky je nutné čo najlepšie utesniť, </w:t>
      </w:r>
      <w:r w:rsidRPr="000A17B8">
        <w:rPr>
          <w:rFonts w:ascii="Arial" w:eastAsia="Times New Roman" w:hAnsi="Arial" w:cs="Arial"/>
          <w:b/>
          <w:bCs/>
          <w:color w:val="000000"/>
          <w:sz w:val="20"/>
          <w:szCs w:val="20"/>
          <w:lang w:eastAsia="sk-SK"/>
        </w:rPr>
        <w:br/>
      </w:r>
      <w:r w:rsidRPr="000A17B8">
        <w:rPr>
          <w:rFonts w:ascii="Arial" w:eastAsia="Times New Roman" w:hAnsi="Arial" w:cs="Arial"/>
          <w:b/>
          <w:bCs/>
          <w:color w:val="000000"/>
          <w:sz w:val="20"/>
          <w:lang w:eastAsia="sk-SK"/>
        </w:rPr>
        <w:t>- na dosiahnutie vyšších ochranných účinkov kombinujte viac ochranných prostriedkov, alebo použite odev v niekoľkých vrstvách.</w:t>
      </w:r>
    </w:p>
    <w:p w:rsidR="00646FDB" w:rsidRDefault="00646FDB"/>
    <w:sectPr w:rsidR="00646FDB" w:rsidSect="00646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4FF1"/>
    <w:rsid w:val="00264FF1"/>
    <w:rsid w:val="00646FD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F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Potanko</dc:creator>
  <cp:lastModifiedBy>Potanko</cp:lastModifiedBy>
  <cp:revision>1</cp:revision>
  <dcterms:created xsi:type="dcterms:W3CDTF">2012-08-26T19:27:00Z</dcterms:created>
  <dcterms:modified xsi:type="dcterms:W3CDTF">2012-08-26T19:27:00Z</dcterms:modified>
</cp:coreProperties>
</file>